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outlineLvl w:val="0"/>
        <w:rPr>
          <w:b w:val="1"/>
          <w:bCs w:val="1"/>
          <w:outline w:val="0"/>
          <w:color w:val="365f91"/>
          <w:sz w:val="48"/>
          <w:szCs w:val="48"/>
          <w:u w:color="365f91"/>
          <w14:textFill>
            <w14:solidFill>
              <w14:srgbClr w14:val="365F91"/>
            </w14:solidFill>
          </w14:textFill>
        </w:rPr>
      </w:pPr>
      <w:r>
        <w:rPr>
          <w:b w:val="1"/>
          <w:bCs w:val="1"/>
          <w:outline w:val="0"/>
          <w:color w:val="365f91"/>
          <w:sz w:val="48"/>
          <w:szCs w:val="48"/>
          <w:u w:color="365f91"/>
          <w:rtl w:val="0"/>
          <w:lang w:val="en-US"/>
          <w14:textFill>
            <w14:solidFill>
              <w14:srgbClr w14:val="365F91"/>
            </w14:solidFill>
          </w14:textFill>
        </w:rPr>
        <w:t>3 DAYS- NIAGARA FALLS USA (CITY BREAK)</w:t>
      </w:r>
    </w:p>
    <w:p>
      <w:pPr>
        <w:pStyle w:val="Body"/>
        <w:widowControl w:val="0"/>
        <w:jc w:val="both"/>
        <w:rPr>
          <w:rFonts w:ascii="Calibri" w:cs="Calibri" w:hAnsi="Calibri" w:eastAsia="Calibri"/>
          <w:b w:val="1"/>
          <w:bCs w:val="1"/>
          <w:outline w:val="0"/>
          <w:color w:val="ff0000"/>
          <w:u w:val="single" w:color="ff0000"/>
          <w14:textFill>
            <w14:solidFill>
              <w14:srgbClr w14:val="FF0000"/>
            </w14:solidFill>
          </w14:textFill>
        </w:rPr>
      </w:pPr>
      <w:r>
        <w:rPr>
          <w:rFonts w:ascii="Calibri" w:cs="Calibri" w:hAnsi="Calibri" w:eastAsia="Calibri"/>
          <w:b w:val="1"/>
          <w:bCs w:val="1"/>
          <w:outline w:val="0"/>
          <w:color w:val="ff000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59264" behindDoc="0" locked="0" layoutInCell="1" allowOverlap="1">
                <wp:simplePos x="0" y="0"/>
                <wp:positionH relativeFrom="column">
                  <wp:posOffset>-228600</wp:posOffset>
                </wp:positionH>
                <wp:positionV relativeFrom="line">
                  <wp:posOffset>106045</wp:posOffset>
                </wp:positionV>
                <wp:extent cx="2152650" cy="1066800"/>
                <wp:effectExtent l="0" t="0" r="0" b="0"/>
                <wp:wrapThrough wrapText="bothSides" distL="57150" distR="57150">
                  <wp:wrapPolygon edited="1">
                    <wp:start x="0" y="0"/>
                    <wp:lineTo x="21600" y="0"/>
                    <wp:lineTo x="21600" y="21600"/>
                    <wp:lineTo x="0" y="21600"/>
                    <wp:lineTo x="0" y="0"/>
                  </wp:wrapPolygon>
                </wp:wrapThrough>
                <wp:docPr id="1073741827" name="officeArt object" descr="Picture 1"/>
                <wp:cNvGraphicFramePr/>
                <a:graphic xmlns:a="http://schemas.openxmlformats.org/drawingml/2006/main">
                  <a:graphicData uri="http://schemas.microsoft.com/office/word/2010/wordprocessingGroup">
                    <wpg:wgp>
                      <wpg:cNvGrpSpPr/>
                      <wpg:grpSpPr>
                        <a:xfrm>
                          <a:off x="0" y="0"/>
                          <a:ext cx="2152650" cy="1066800"/>
                          <a:chOff x="0" y="0"/>
                          <a:chExt cx="2152650" cy="1066800"/>
                        </a:xfrm>
                      </wpg:grpSpPr>
                      <wps:wsp>
                        <wps:cNvPr id="1073741825" name="Rectangle"/>
                        <wps:cNvSpPr/>
                        <wps:spPr>
                          <a:xfrm>
                            <a:off x="0" y="0"/>
                            <a:ext cx="2152650" cy="1066800"/>
                          </a:xfrm>
                          <a:prstGeom prst="rect">
                            <a:avLst/>
                          </a:prstGeom>
                          <a:solidFill>
                            <a:srgbClr val="EDEDED"/>
                          </a:solidFill>
                          <a:ln w="12700" cap="flat">
                            <a:noFill/>
                            <a:miter lim="400000"/>
                          </a:ln>
                          <a:effectLst/>
                        </wps:spPr>
                        <wps:bodyPr/>
                      </wps:wsp>
                      <pic:pic xmlns:pic="http://schemas.openxmlformats.org/drawingml/2006/picture">
                        <pic:nvPicPr>
                          <pic:cNvPr id="1073741826" name="image1.jpeg" descr="image1.jpeg"/>
                          <pic:cNvPicPr>
                            <a:picLocks noChangeAspect="1"/>
                          </pic:cNvPicPr>
                        </pic:nvPicPr>
                        <pic:blipFill>
                          <a:blip r:embed="rId4">
                            <a:extLst/>
                          </a:blip>
                          <a:stretch>
                            <a:fillRect/>
                          </a:stretch>
                        </pic:blipFill>
                        <pic:spPr>
                          <a:xfrm>
                            <a:off x="0" y="0"/>
                            <a:ext cx="2152650" cy="1066800"/>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26" style="visibility:visible;position:absolute;margin-left:-18.0pt;margin-top:8.4pt;width:169.5pt;height:84.0pt;z-index:251659264;mso-position-horizontal:absolute;mso-position-horizontal-relative:text;mso-position-vertical:absolute;mso-position-vertical-relative:line;mso-wrap-distance-left:4.5pt;mso-wrap-distance-top:4.5pt;mso-wrap-distance-right:4.5pt;mso-wrap-distance-bottom:4.5pt;" coordorigin="0,0" coordsize="2152650,1066800">
                <w10:wrap type="through" side="bothSides" anchorx="text"/>
                <v:rect id="_x0000_s1027" style="position:absolute;left:0;top:0;width:2152650;height:1066800;">
                  <v:fill color="#EDEDED" opacity="10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0;top:0;width:2152650;height:1066800;">
                  <v:imagedata r:id="rId4" o:title="image1.jpeg"/>
                </v:shape>
              </v:group>
            </w:pict>
          </mc:Fallback>
        </mc:AlternateContent>
      </w:r>
      <w:r>
        <w:rPr>
          <w:rFonts w:ascii="Calibri" w:hAnsi="Calibri"/>
          <w:b w:val="1"/>
          <w:bCs w:val="1"/>
          <w:outline w:val="0"/>
          <w:color w:val="ff0000"/>
          <w:u w:val="single" w:color="ff0000"/>
          <w:rtl w:val="0"/>
          <w:lang w:val="it-IT"/>
          <w14:textFill>
            <w14:solidFill>
              <w14:srgbClr w14:val="FF0000"/>
            </w14:solidFill>
          </w14:textFill>
        </w:rPr>
        <w:t>Day 01 -Arrive in Niagara</w:t>
      </w:r>
    </w:p>
    <w:p>
      <w:pPr>
        <w:pStyle w:val="No Spacing"/>
        <w:jc w:val="both"/>
        <w:rPr>
          <w:rFonts w:ascii="Calibri" w:cs="Calibri" w:hAnsi="Calibri" w:eastAsia="Calibri"/>
        </w:rPr>
      </w:pPr>
      <w:r>
        <w:rPr>
          <w:rFonts w:ascii="Calibri" w:cs="Calibri" w:hAnsi="Calibri" w:eastAsia="Calibri"/>
          <w:b w:val="1"/>
          <w:bCs w:val="1"/>
          <w:outline w:val="0"/>
          <w:color w:val="ff000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0288" behindDoc="0" locked="0" layoutInCell="1" allowOverlap="1">
                <wp:simplePos x="0" y="0"/>
                <wp:positionH relativeFrom="column">
                  <wp:posOffset>-2381250</wp:posOffset>
                </wp:positionH>
                <wp:positionV relativeFrom="line">
                  <wp:posOffset>1205864</wp:posOffset>
                </wp:positionV>
                <wp:extent cx="2152650" cy="1695450"/>
                <wp:effectExtent l="0" t="0" r="0" b="0"/>
                <wp:wrapThrough wrapText="bothSides" distL="57150" distR="57150">
                  <wp:wrapPolygon edited="1">
                    <wp:start x="0" y="0"/>
                    <wp:lineTo x="21600" y="0"/>
                    <wp:lineTo x="21600" y="21600"/>
                    <wp:lineTo x="0" y="21600"/>
                    <wp:lineTo x="0" y="0"/>
                  </wp:wrapPolygon>
                </wp:wrapThrough>
                <wp:docPr id="1073741830" name="officeArt object" descr="Picture 2"/>
                <wp:cNvGraphicFramePr/>
                <a:graphic xmlns:a="http://schemas.openxmlformats.org/drawingml/2006/main">
                  <a:graphicData uri="http://schemas.microsoft.com/office/word/2010/wordprocessingGroup">
                    <wpg:wgp>
                      <wpg:cNvGrpSpPr/>
                      <wpg:grpSpPr>
                        <a:xfrm>
                          <a:off x="0" y="0"/>
                          <a:ext cx="2152650" cy="1695450"/>
                          <a:chOff x="0" y="0"/>
                          <a:chExt cx="2152650" cy="1695450"/>
                        </a:xfrm>
                      </wpg:grpSpPr>
                      <wps:wsp>
                        <wps:cNvPr id="1073741828" name="Rectangle"/>
                        <wps:cNvSpPr/>
                        <wps:spPr>
                          <a:xfrm>
                            <a:off x="0" y="0"/>
                            <a:ext cx="2152650" cy="1695450"/>
                          </a:xfrm>
                          <a:prstGeom prst="rect">
                            <a:avLst/>
                          </a:prstGeom>
                          <a:solidFill>
                            <a:srgbClr val="EDEDED"/>
                          </a:solidFill>
                          <a:ln w="12700" cap="flat">
                            <a:noFill/>
                            <a:miter lim="400000"/>
                          </a:ln>
                          <a:effectLst/>
                        </wps:spPr>
                        <wps:bodyPr/>
                      </wps:wsp>
                      <pic:pic xmlns:pic="http://schemas.openxmlformats.org/drawingml/2006/picture">
                        <pic:nvPicPr>
                          <pic:cNvPr id="1073741829" name="image2.jpeg" descr="image2.jpeg"/>
                          <pic:cNvPicPr>
                            <a:picLocks noChangeAspect="1"/>
                          </pic:cNvPicPr>
                        </pic:nvPicPr>
                        <pic:blipFill>
                          <a:blip r:embed="rId5">
                            <a:extLst/>
                          </a:blip>
                          <a:stretch>
                            <a:fillRect/>
                          </a:stretch>
                        </pic:blipFill>
                        <pic:spPr>
                          <a:xfrm>
                            <a:off x="0" y="0"/>
                            <a:ext cx="2152650" cy="1695450"/>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29" style="visibility:visible;position:absolute;margin-left:-187.5pt;margin-top:94.9pt;width:169.5pt;height:133.5pt;z-index:251660288;mso-position-horizontal:absolute;mso-position-horizontal-relative:text;mso-position-vertical:absolute;mso-position-vertical-relative:line;mso-wrap-distance-left:4.5pt;mso-wrap-distance-top:4.5pt;mso-wrap-distance-right:4.5pt;mso-wrap-distance-bottom:4.5pt;" coordorigin="0,0" coordsize="2152650,1695450">
                <w10:wrap type="through" side="bothSides" anchorx="text"/>
                <v:rect id="_x0000_s1030" style="position:absolute;left:0;top:0;width:2152650;height:1695450;">
                  <v:fill color="#EDEDED" opacity="100.0%" type="solid"/>
                  <v:stroke on="f" weight="1.0pt" dashstyle="solid" endcap="flat" miterlimit="400.0%" joinstyle="miter" linestyle="single" startarrow="none" startarrowwidth="medium" startarrowlength="medium" endarrow="none" endarrowwidth="medium" endarrowlength="medium"/>
                </v:rect>
                <v:shape id="_x0000_s1031" type="#_x0000_t75" style="position:absolute;left:0;top:0;width:2152650;height:1695450;">
                  <v:imagedata r:id="rId5" o:title="image2.jpeg"/>
                </v:shape>
              </v:group>
            </w:pict>
          </mc:Fallback>
        </mc:AlternateContent>
      </w:r>
      <w:r>
        <w:rPr>
          <w:rFonts w:ascii="Calibri" w:hAnsi="Calibri"/>
          <w:rtl w:val="0"/>
          <w:lang w:val="en-US"/>
        </w:rPr>
        <w:t xml:space="preserve">Welcome to Niagara Falls! One of the great natural wonders of the world displays in unforgettable fashion the sheer force of Mother Nature. Six million cubic feet of water drop over the precipice every minute, creating so much spray that you'll see the mist long before you see the falls </w:t>
      </w:r>
    </w:p>
    <w:p>
      <w:pPr>
        <w:pStyle w:val="No Spacing"/>
        <w:rPr>
          <w:rFonts w:ascii="Calibri" w:cs="Calibri" w:hAnsi="Calibri" w:eastAsia="Calibri"/>
          <w:b w:val="1"/>
          <w:bCs w:val="1"/>
          <w:outline w:val="0"/>
          <w:color w:val="ff0000"/>
          <w:u w:val="single" w:color="ff0000"/>
          <w14:textFill>
            <w14:solidFill>
              <w14:srgbClr w14:val="FF0000"/>
            </w14:solidFill>
          </w14:textFill>
        </w:rPr>
      </w:pPr>
      <w:r>
        <w:rPr>
          <w:rFonts w:ascii="Calibri" w:hAnsi="Calibri"/>
          <w:rtl w:val="0"/>
          <w:lang w:val="en-US"/>
        </w:rPr>
        <w:t>Themselves. Check into hotel upon arrival.</w:t>
      </w:r>
      <w:r>
        <w:rPr>
          <w:rFonts w:ascii="Calibri" w:cs="Calibri" w:hAnsi="Calibri" w:eastAsia="Calibri"/>
        </w:rPr>
        <w:br w:type="textWrapping"/>
        <w:br w:type="textWrapping"/>
      </w:r>
      <w:r>
        <w:rPr>
          <w:rFonts w:ascii="Calibri" w:hAnsi="Calibri"/>
          <w:b w:val="1"/>
          <w:bCs w:val="1"/>
          <w:outline w:val="0"/>
          <w:color w:val="ff0000"/>
          <w:u w:val="single" w:color="ff0000"/>
          <w:rtl w:val="0"/>
          <w:lang w:val="en-US"/>
          <w14:textFill>
            <w14:solidFill>
              <w14:srgbClr w14:val="FF0000"/>
            </w14:solidFill>
          </w14:textFill>
        </w:rPr>
        <w:t xml:space="preserve">Day 02 </w:t>
      </w:r>
      <w:r>
        <w:rPr>
          <w:rFonts w:ascii="Calibri" w:hAnsi="Calibri" w:hint="default"/>
          <w:b w:val="1"/>
          <w:bCs w:val="1"/>
          <w:outline w:val="0"/>
          <w:color w:val="ff0000"/>
          <w:u w:val="single" w:color="ff0000"/>
          <w:rtl w:val="0"/>
          <w:lang w:val="en-US"/>
          <w14:textFill>
            <w14:solidFill>
              <w14:srgbClr w14:val="FF0000"/>
            </w14:solidFill>
          </w14:textFill>
        </w:rPr>
        <w:t xml:space="preserve">– </w:t>
      </w:r>
      <w:r>
        <w:rPr>
          <w:rFonts w:ascii="Calibri" w:hAnsi="Calibri"/>
          <w:b w:val="1"/>
          <w:bCs w:val="1"/>
          <w:outline w:val="0"/>
          <w:color w:val="ff0000"/>
          <w:u w:val="single" w:color="ff0000"/>
          <w:rtl w:val="0"/>
          <w:lang w:val="en-US"/>
          <w14:textFill>
            <w14:solidFill>
              <w14:srgbClr w14:val="FF0000"/>
            </w14:solidFill>
          </w14:textFill>
        </w:rPr>
        <w:t>Niagara Falls</w:t>
      </w:r>
    </w:p>
    <w:p>
      <w:pPr>
        <w:pStyle w:val="No Spacing"/>
        <w:jc w:val="both"/>
        <w:rPr>
          <w:rFonts w:ascii="Calibri" w:cs="Calibri" w:hAnsi="Calibri" w:eastAsia="Calibri"/>
          <w:b w:val="1"/>
          <w:bCs w:val="1"/>
        </w:rPr>
      </w:pPr>
      <w:r>
        <w:rPr>
          <w:rFonts w:ascii="Calibri" w:hAnsi="Calibri"/>
          <w:rtl w:val="0"/>
          <w:lang w:val="en-US"/>
        </w:rPr>
        <w:t xml:space="preserve">After breakfast in the morning, we go near to view the famous falls thunder and roar, forming one of the most photographed natural wonders of the world. Board the famous boat </w:t>
      </w:r>
      <w:r>
        <w:rPr>
          <w:rFonts w:ascii="Calibri" w:hAnsi="Calibri" w:hint="default"/>
          <w:rtl w:val="0"/>
          <w:lang w:val="en-US"/>
        </w:rPr>
        <w:t>“</w:t>
      </w:r>
      <w:r>
        <w:rPr>
          <w:rFonts w:ascii="Calibri" w:hAnsi="Calibri"/>
          <w:rtl w:val="0"/>
          <w:lang w:val="en-US"/>
        </w:rPr>
        <w:t>Maid of the Mist</w:t>
      </w:r>
      <w:r>
        <w:rPr>
          <w:rFonts w:ascii="Calibri" w:hAnsi="Calibri" w:hint="default"/>
          <w:rtl w:val="0"/>
          <w:lang w:val="en-US"/>
        </w:rPr>
        <w:t xml:space="preserve">” </w:t>
      </w:r>
      <w:r>
        <w:rPr>
          <w:rFonts w:ascii="Calibri" w:hAnsi="Calibri"/>
          <w:rtl w:val="0"/>
          <w:lang w:val="en-US"/>
        </w:rPr>
        <w:t xml:space="preserve">which takes us close to the thundering falls (seasonal). Return to the hotel to freshen up after your damp ride. </w:t>
      </w:r>
      <w:r>
        <w:rPr>
          <w:rFonts w:ascii="Calibri" w:hAnsi="Calibri"/>
          <w:b w:val="1"/>
          <w:bCs w:val="1"/>
          <w:rtl w:val="0"/>
          <w:lang w:val="en-US"/>
        </w:rPr>
        <w:t>(Meals: B)</w:t>
      </w:r>
    </w:p>
    <w:p>
      <w:pPr>
        <w:pStyle w:val="Body"/>
        <w:widowControl w:val="0"/>
        <w:tabs>
          <w:tab w:val="left" w:pos="3060"/>
        </w:tabs>
        <w:jc w:val="both"/>
        <w:rPr>
          <w:rFonts w:ascii="Calibri" w:cs="Calibri" w:hAnsi="Calibri" w:eastAsia="Calibri"/>
          <w:b w:val="1"/>
          <w:bCs w:val="1"/>
        </w:rPr>
      </w:pPr>
    </w:p>
    <w:p>
      <w:pPr>
        <w:pStyle w:val="Body"/>
        <w:tabs>
          <w:tab w:val="left" w:pos="7740"/>
          <w:tab w:val="left" w:pos="7920"/>
          <w:tab w:val="left" w:pos="8280"/>
        </w:tabs>
        <w:jc w:val="both"/>
        <w:rPr>
          <w:rFonts w:ascii="Calibri" w:cs="Calibri" w:hAnsi="Calibri" w:eastAsia="Calibri"/>
        </w:rPr>
      </w:pPr>
      <w:r>
        <w:rPr>
          <w:rFonts w:ascii="Calibri" w:hAnsi="Calibri"/>
          <w:b w:val="1"/>
          <w:bCs w:val="1"/>
          <w:outline w:val="0"/>
          <w:color w:val="ff0000"/>
          <w:u w:val="single" w:color="ff0000"/>
          <w:rtl w:val="0"/>
          <w:lang w:val="en-US"/>
          <w14:textFill>
            <w14:solidFill>
              <w14:srgbClr w14:val="FF0000"/>
            </w14:solidFill>
          </w14:textFill>
        </w:rPr>
        <w:t>Day 03</w:t>
      </w:r>
      <w:r>
        <w:rPr>
          <w:rFonts w:ascii="Calibri" w:hAnsi="Calibri" w:hint="default"/>
          <w:b w:val="1"/>
          <w:bCs w:val="1"/>
          <w:outline w:val="0"/>
          <w:color w:val="ff0000"/>
          <w:u w:val="single" w:color="ff0000"/>
          <w:rtl w:val="0"/>
          <w14:textFill>
            <w14:solidFill>
              <w14:srgbClr w14:val="FF0000"/>
            </w14:solidFill>
          </w14:textFill>
        </w:rPr>
        <w:t>–</w:t>
      </w:r>
      <w:r>
        <w:rPr>
          <w:rFonts w:ascii="Calibri" w:hAnsi="Calibri"/>
          <w:b w:val="1"/>
          <w:bCs w:val="1"/>
          <w:outline w:val="0"/>
          <w:color w:val="ff0000"/>
          <w:u w:val="single" w:color="ff0000"/>
          <w:rtl w:val="0"/>
          <w:lang w:val="en-US"/>
          <w14:textFill>
            <w14:solidFill>
              <w14:srgbClr w14:val="FF0000"/>
            </w14:solidFill>
          </w14:textFill>
        </w:rPr>
        <w:t>Fly Out</w:t>
      </w:r>
    </w:p>
    <w:p>
      <w:pPr>
        <w:pStyle w:val="Body"/>
        <w:tabs>
          <w:tab w:val="left" w:pos="3240"/>
        </w:tabs>
        <w:ind w:left="3240" w:hanging="3240"/>
        <w:jc w:val="both"/>
        <w:rPr>
          <w:rFonts w:ascii="Calibri" w:cs="Calibri" w:hAnsi="Calibri" w:eastAsia="Calibri"/>
          <w:b w:val="1"/>
          <w:bCs w:val="1"/>
        </w:rPr>
      </w:pPr>
      <w:r>
        <w:rPr>
          <w:rFonts w:ascii="Calibri" w:hAnsi="Calibri"/>
          <w:rtl w:val="0"/>
          <w:lang w:val="en-US"/>
        </w:rPr>
        <w:t xml:space="preserve">Today we finish our trip and get ready to fly back home or to the next Destination. </w:t>
      </w:r>
      <w:r>
        <w:rPr>
          <w:rFonts w:ascii="Calibri" w:hAnsi="Calibri"/>
          <w:b w:val="1"/>
          <w:bCs w:val="1"/>
          <w:rtl w:val="0"/>
          <w:lang w:val="en-US"/>
        </w:rPr>
        <w:t>(Meals: B)</w:t>
      </w:r>
    </w:p>
    <w:p>
      <w:pPr>
        <w:pStyle w:val="Body"/>
        <w:tabs>
          <w:tab w:val="left" w:pos="3240"/>
        </w:tabs>
        <w:ind w:left="3240" w:hanging="3240"/>
        <w:rPr>
          <w:rFonts w:ascii="Calibri" w:cs="Calibri" w:hAnsi="Calibri" w:eastAsia="Calibri"/>
          <w:b w:val="1"/>
          <w:bCs w:val="1"/>
        </w:rPr>
      </w:pPr>
      <w:r>
        <w:rPr>
          <w:rFonts w:ascii="Calibri" w:cs="Calibri" w:hAnsi="Calibri" w:eastAsia="Calibri"/>
          <w:b w:val="1"/>
          <w:bCs w:val="1"/>
        </w:rPr>
        <w:drawing xmlns:a="http://schemas.openxmlformats.org/drawingml/2006/main">
          <wp:anchor distT="0" distB="0" distL="0" distR="0" simplePos="0" relativeHeight="251657216" behindDoc="1" locked="0" layoutInCell="1" allowOverlap="1">
            <wp:simplePos x="0" y="0"/>
            <wp:positionH relativeFrom="column">
              <wp:posOffset>-2800985</wp:posOffset>
            </wp:positionH>
            <wp:positionV relativeFrom="line">
              <wp:posOffset>106045</wp:posOffset>
            </wp:positionV>
            <wp:extent cx="8486775" cy="523875"/>
            <wp:effectExtent l="0" t="0" r="0" b="0"/>
            <wp:wrapNone/>
            <wp:docPr id="1073741831" name="officeArt object" descr="Picture 4"/>
            <wp:cNvGraphicFramePr/>
            <a:graphic xmlns:a="http://schemas.openxmlformats.org/drawingml/2006/main">
              <a:graphicData uri="http://schemas.openxmlformats.org/drawingml/2006/picture">
                <pic:pic xmlns:pic="http://schemas.openxmlformats.org/drawingml/2006/picture">
                  <pic:nvPicPr>
                    <pic:cNvPr id="1073741831" name="Picture 4" descr="Picture 4"/>
                    <pic:cNvPicPr>
                      <a:picLocks noChangeAspect="1"/>
                    </pic:cNvPicPr>
                  </pic:nvPicPr>
                  <pic:blipFill>
                    <a:blip r:embed="rId6">
                      <a:extLst/>
                    </a:blip>
                    <a:stretch>
                      <a:fillRect/>
                    </a:stretch>
                  </pic:blipFill>
                  <pic:spPr>
                    <a:xfrm>
                      <a:off x="0" y="0"/>
                      <a:ext cx="8486775" cy="523875"/>
                    </a:xfrm>
                    <a:prstGeom prst="rect">
                      <a:avLst/>
                    </a:prstGeom>
                    <a:ln w="12700" cap="flat">
                      <a:noFill/>
                      <a:miter lim="400000"/>
                    </a:ln>
                    <a:effectLst/>
                  </pic:spPr>
                </pic:pic>
              </a:graphicData>
            </a:graphic>
          </wp:anchor>
        </w:drawing>
      </w:r>
    </w:p>
    <w:tbl>
      <w:tblPr>
        <w:tblW w:w="11088"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134"/>
        <w:gridCol w:w="2304"/>
        <w:gridCol w:w="1898"/>
        <w:gridCol w:w="1862"/>
        <w:gridCol w:w="1774"/>
        <w:gridCol w:w="2116"/>
      </w:tblGrid>
      <w:tr>
        <w:tblPrEx>
          <w:shd w:val="clear" w:color="auto" w:fill="ced7e7"/>
        </w:tblPrEx>
        <w:trPr>
          <w:trHeight w:val="257" w:hRule="atLeast"/>
        </w:trPr>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outline w:val="0"/>
                <w:color w:val="365f91"/>
                <w:u w:color="365f91"/>
                <w:shd w:val="nil" w:color="auto" w:fill="auto"/>
                <w:rtl w:val="0"/>
                <w:lang w:val="en-US"/>
                <w14:textFill>
                  <w14:solidFill>
                    <w14:srgbClr w14:val="365F91"/>
                  </w14:solidFill>
                </w14:textFill>
              </w:rPr>
              <w:t>Category</w:t>
            </w:r>
          </w:p>
        </w:tc>
        <w:tc>
          <w:tcPr>
            <w:tcW w:type="dxa" w:w="9954"/>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outline w:val="0"/>
                <w:color w:val="365f91"/>
                <w:u w:color="365f91"/>
                <w:shd w:val="nil" w:color="auto" w:fill="auto"/>
                <w:rtl w:val="0"/>
                <w:lang w:val="en-US"/>
                <w14:textFill>
                  <w14:solidFill>
                    <w14:srgbClr w14:val="365F91"/>
                  </w14:solidFill>
                </w14:textFill>
              </w:rPr>
              <w:t>2 - 5 PAX (USD) / per person</w:t>
            </w:r>
          </w:p>
        </w:tc>
      </w:tr>
      <w:tr>
        <w:tblPrEx>
          <w:shd w:val="clear" w:color="auto" w:fill="ced7e7"/>
        </w:tblPrEx>
        <w:trPr>
          <w:trHeight w:val="257" w:hRule="atLeast"/>
        </w:trPr>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65f91"/>
                <w:u w:color="365f91"/>
                <w:shd w:val="nil" w:color="auto" w:fill="auto"/>
                <w:rtl w:val="0"/>
                <w:lang w:val="en-US"/>
                <w14:textFill>
                  <w14:solidFill>
                    <w14:srgbClr w14:val="365F91"/>
                  </w14:solidFill>
                </w14:textFill>
              </w:rPr>
              <w:t>Double</w:t>
            </w:r>
          </w:p>
        </w:tc>
        <w:tc>
          <w:tcPr>
            <w:tcW w:type="dxa" w:w="18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65f91"/>
                <w:u w:color="365f91"/>
                <w:shd w:val="nil" w:color="auto" w:fill="auto"/>
                <w:rtl w:val="0"/>
                <w:lang w:val="en-US"/>
                <w14:textFill>
                  <w14:solidFill>
                    <w14:srgbClr w14:val="365F91"/>
                  </w14:solidFill>
                </w14:textFill>
              </w:rPr>
              <w:t>Triple/CWB</w:t>
            </w:r>
          </w:p>
        </w:tc>
        <w:tc>
          <w:tcPr>
            <w:tcW w:type="dxa" w:w="18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65f91"/>
                <w:u w:color="365f91"/>
                <w:shd w:val="nil" w:color="auto" w:fill="auto"/>
                <w:rtl w:val="0"/>
                <w:lang w:val="en-US"/>
                <w14:textFill>
                  <w14:solidFill>
                    <w14:srgbClr w14:val="365F91"/>
                  </w14:solidFill>
                </w14:textFill>
              </w:rPr>
              <w:t>Single</w:t>
            </w:r>
          </w:p>
        </w:tc>
        <w:tc>
          <w:tcPr>
            <w:tcW w:type="dxa" w:w="17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65f91"/>
                <w:u w:color="365f91"/>
                <w:shd w:val="nil" w:color="auto" w:fill="auto"/>
                <w:rtl w:val="0"/>
                <w:lang w:val="en-US"/>
                <w14:textFill>
                  <w14:solidFill>
                    <w14:srgbClr w14:val="365F91"/>
                  </w14:solidFill>
                </w14:textFill>
              </w:rPr>
              <w:t>Child No Bed</w:t>
            </w:r>
          </w:p>
        </w:tc>
        <w:tc>
          <w:tcPr>
            <w:tcW w:type="dxa" w:w="21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65f91"/>
                <w:u w:color="365f91"/>
                <w:shd w:val="nil" w:color="auto" w:fill="auto"/>
                <w:rtl w:val="0"/>
                <w:lang w:val="en-US"/>
                <w14:textFill>
                  <w14:solidFill>
                    <w14:srgbClr w14:val="365F91"/>
                  </w14:solidFill>
                </w14:textFill>
              </w:rPr>
              <w:t>Quad</w:t>
            </w:r>
          </w:p>
        </w:tc>
      </w:tr>
      <w:tr>
        <w:tblPrEx>
          <w:shd w:val="clear" w:color="auto" w:fill="ced7e7"/>
        </w:tblPrEx>
        <w:trPr>
          <w:trHeight w:val="557" w:hRule="atLeast"/>
        </w:trPr>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b w:val="1"/>
                <w:bCs w:val="1"/>
                <w:shd w:val="clear" w:color="auto" w:fill="ffff00"/>
                <w:rtl w:val="0"/>
                <w:lang w:val="en-US"/>
              </w:rPr>
              <w:t>Moderate</w:t>
            </w:r>
          </w:p>
        </w:tc>
        <w:tc>
          <w:tcPr>
            <w:tcW w:type="dxa" w:w="23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3</w:t>
            </w:r>
            <w:r>
              <w:rPr>
                <w:rFonts w:ascii="Calibri" w:hAnsi="Calibri"/>
                <w:shd w:val="nil" w:color="auto" w:fill="auto"/>
                <w:rtl w:val="0"/>
                <w:lang w:val="en-US"/>
              </w:rPr>
              <w:t>4</w:t>
            </w:r>
            <w:r>
              <w:rPr>
                <w:rFonts w:ascii="Calibri" w:hAnsi="Calibri"/>
                <w:shd w:val="nil" w:color="auto" w:fill="auto"/>
                <w:rtl w:val="0"/>
                <w:lang w:val="en-US"/>
              </w:rPr>
              <w:t>9</w:t>
            </w:r>
          </w:p>
        </w:tc>
        <w:tc>
          <w:tcPr>
            <w:tcW w:type="dxa" w:w="18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rtl w:val="0"/>
                <w:lang w:val="en-US"/>
              </w:rPr>
              <w:t>32</w:t>
            </w:r>
            <w:r>
              <w:rPr>
                <w:rFonts w:ascii="Calibri" w:hAnsi="Calibri"/>
                <w:shd w:val="nil" w:color="auto" w:fill="auto"/>
                <w:rtl w:val="0"/>
                <w:lang w:val="en-US"/>
              </w:rPr>
              <w:t>9</w:t>
            </w:r>
          </w:p>
        </w:tc>
        <w:tc>
          <w:tcPr>
            <w:tcW w:type="dxa" w:w="18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4</w:t>
            </w:r>
            <w:r>
              <w:rPr>
                <w:rFonts w:ascii="Calibri" w:hAnsi="Calibri"/>
                <w:shd w:val="nil" w:color="auto" w:fill="auto"/>
                <w:rtl w:val="0"/>
                <w:lang w:val="en-US"/>
              </w:rPr>
              <w:t>6</w:t>
            </w:r>
            <w:r>
              <w:rPr>
                <w:rFonts w:ascii="Calibri" w:hAnsi="Calibri"/>
                <w:shd w:val="nil" w:color="auto" w:fill="auto"/>
                <w:rtl w:val="0"/>
                <w:lang w:val="en-US"/>
              </w:rPr>
              <w:t>9</w:t>
            </w:r>
          </w:p>
        </w:tc>
        <w:tc>
          <w:tcPr>
            <w:tcW w:type="dxa" w:w="17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2</w:t>
            </w:r>
            <w:r>
              <w:rPr>
                <w:rFonts w:ascii="Calibri" w:hAnsi="Calibri"/>
                <w:shd w:val="nil" w:color="auto" w:fill="auto"/>
                <w:rtl w:val="0"/>
                <w:lang w:val="en-US"/>
              </w:rPr>
              <w:t>2</w:t>
            </w:r>
            <w:r>
              <w:rPr>
                <w:rFonts w:ascii="Calibri" w:hAnsi="Calibri"/>
                <w:shd w:val="nil" w:color="auto" w:fill="auto"/>
                <w:rtl w:val="0"/>
                <w:lang w:val="en-US"/>
              </w:rPr>
              <w:t>9</w:t>
            </w:r>
          </w:p>
        </w:tc>
        <w:tc>
          <w:tcPr>
            <w:tcW w:type="dxa" w:w="21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309</w:t>
            </w:r>
          </w:p>
        </w:tc>
      </w:tr>
      <w:tr>
        <w:tblPrEx>
          <w:shd w:val="clear" w:color="auto" w:fill="ced7e7"/>
        </w:tblPrEx>
        <w:trPr>
          <w:trHeight w:val="257" w:hRule="atLeast"/>
        </w:trPr>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shd w:val="clear" w:color="auto" w:fill="00ffff"/>
                <w:rtl w:val="0"/>
                <w:lang w:val="en-US"/>
              </w:rPr>
              <w:t>Deluxe</w:t>
            </w:r>
          </w:p>
        </w:tc>
        <w:tc>
          <w:tcPr>
            <w:tcW w:type="dxa" w:w="23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4</w:t>
            </w:r>
            <w:r>
              <w:rPr>
                <w:rFonts w:ascii="Calibri" w:hAnsi="Calibri"/>
                <w:shd w:val="nil" w:color="auto" w:fill="auto"/>
                <w:rtl w:val="0"/>
                <w:lang w:val="en-US"/>
              </w:rPr>
              <w:t>5</w:t>
            </w:r>
            <w:r>
              <w:rPr>
                <w:rFonts w:ascii="Calibri" w:hAnsi="Calibri"/>
                <w:shd w:val="nil" w:color="auto" w:fill="auto"/>
                <w:rtl w:val="0"/>
                <w:lang w:val="en-US"/>
              </w:rPr>
              <w:t>9</w:t>
            </w:r>
          </w:p>
        </w:tc>
        <w:tc>
          <w:tcPr>
            <w:tcW w:type="dxa" w:w="18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rtl w:val="0"/>
                <w:lang w:val="en-US"/>
              </w:rPr>
              <w:t>43</w:t>
            </w:r>
            <w:r>
              <w:rPr>
                <w:rFonts w:ascii="Calibri" w:hAnsi="Calibri"/>
                <w:shd w:val="nil" w:color="auto" w:fill="auto"/>
                <w:rtl w:val="0"/>
                <w:lang w:val="en-US"/>
              </w:rPr>
              <w:t>9</w:t>
            </w:r>
          </w:p>
        </w:tc>
        <w:tc>
          <w:tcPr>
            <w:tcW w:type="dxa" w:w="18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6</w:t>
            </w:r>
            <w:r>
              <w:rPr>
                <w:rFonts w:ascii="Calibri" w:hAnsi="Calibri"/>
                <w:shd w:val="nil" w:color="auto" w:fill="auto"/>
                <w:rtl w:val="0"/>
                <w:lang w:val="en-US"/>
              </w:rPr>
              <w:t>7</w:t>
            </w:r>
            <w:r>
              <w:rPr>
                <w:rFonts w:ascii="Calibri" w:hAnsi="Calibri"/>
                <w:shd w:val="nil" w:color="auto" w:fill="auto"/>
                <w:rtl w:val="0"/>
                <w:lang w:val="en-US"/>
              </w:rPr>
              <w:t>9</w:t>
            </w:r>
          </w:p>
        </w:tc>
        <w:tc>
          <w:tcPr>
            <w:tcW w:type="dxa" w:w="17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2</w:t>
            </w:r>
            <w:r>
              <w:rPr>
                <w:rFonts w:ascii="Calibri" w:hAnsi="Calibri"/>
                <w:shd w:val="nil" w:color="auto" w:fill="auto"/>
                <w:rtl w:val="0"/>
                <w:lang w:val="en-US"/>
              </w:rPr>
              <w:t>3</w:t>
            </w:r>
            <w:r>
              <w:rPr>
                <w:rFonts w:ascii="Calibri" w:hAnsi="Calibri"/>
                <w:shd w:val="nil" w:color="auto" w:fill="auto"/>
                <w:rtl w:val="0"/>
                <w:lang w:val="en-US"/>
              </w:rPr>
              <w:t>9</w:t>
            </w:r>
          </w:p>
        </w:tc>
        <w:tc>
          <w:tcPr>
            <w:tcW w:type="dxa" w:w="21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419</w:t>
            </w:r>
          </w:p>
        </w:tc>
      </w:tr>
    </w:tbl>
    <w:p>
      <w:pPr>
        <w:pStyle w:val="Body"/>
        <w:jc w:val="center"/>
        <w:outlineLvl w:val="0"/>
        <w:rPr>
          <w:b w:val="1"/>
          <w:bCs w:val="1"/>
          <w:outline w:val="0"/>
          <w:color w:val="002060"/>
          <w:sz w:val="44"/>
          <w:szCs w:val="44"/>
          <w:u w:color="002060"/>
          <w14:textFill>
            <w14:solidFill>
              <w14:srgbClr w14:val="002060"/>
            </w14:solidFill>
          </w14:textFill>
        </w:rPr>
      </w:pPr>
      <w:r>
        <w:rPr>
          <w:b w:val="1"/>
          <w:bCs w:val="1"/>
          <w:outline w:val="0"/>
          <w:color w:val="002060"/>
          <w:sz w:val="44"/>
          <w:szCs w:val="44"/>
          <w:u w:color="002060"/>
          <w:rtl w:val="0"/>
          <w:lang w:val="en-US"/>
          <w14:textFill>
            <w14:solidFill>
              <w14:srgbClr w14:val="002060"/>
            </w14:solidFill>
          </w14:textFill>
        </w:rPr>
        <w:t>PACKAGE COST &amp; DETAILS</w:t>
      </w:r>
    </w:p>
    <w:tbl>
      <w:tblPr>
        <w:tblW w:w="11092"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537"/>
        <w:gridCol w:w="5555"/>
      </w:tblGrid>
      <w:tr>
        <w:tblPrEx>
          <w:shd w:val="clear" w:color="auto" w:fill="ced7e7"/>
        </w:tblPrEx>
        <w:trPr>
          <w:trHeight w:val="2957" w:hRule="atLeast"/>
        </w:trPr>
        <w:tc>
          <w:tcPr>
            <w:tcW w:type="dxa" w:w="5537"/>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Calibri" w:cs="Calibri" w:hAnsi="Calibri" w:eastAsia="Calibri"/>
                <w:b w:val="1"/>
                <w:bCs w:val="1"/>
                <w:i w:val="1"/>
                <w:iCs w:val="1"/>
                <w:outline w:val="0"/>
                <w:color w:val="e36c0a"/>
                <w:u w:val="single" w:color="e36c0a"/>
                <w:shd w:val="nil" w:color="auto" w:fill="auto"/>
                <w14:textFill>
                  <w14:solidFill>
                    <w14:srgbClr w14:val="E36C0A"/>
                  </w14:solidFill>
                </w14:textFill>
              </w:rPr>
            </w:pPr>
            <w:r>
              <w:rPr>
                <w:rFonts w:ascii="Calibri" w:hAnsi="Calibri"/>
                <w:b w:val="1"/>
                <w:bCs w:val="1"/>
                <w:i w:val="1"/>
                <w:iCs w:val="1"/>
                <w:outline w:val="0"/>
                <w:color w:val="e36c0a"/>
                <w:u w:val="single" w:color="e36c0a"/>
                <w:shd w:val="nil" w:color="auto" w:fill="auto"/>
                <w:rtl w:val="0"/>
                <w:lang w:val="en-US"/>
                <w14:textFill>
                  <w14:solidFill>
                    <w14:srgbClr w14:val="E36C0A"/>
                  </w14:solidFill>
                </w14:textFill>
              </w:rPr>
              <w:t>Inclusions:</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Hotel Accommodations</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 xml:space="preserve">Breakfast </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Airport- Hotel-Airport Transfers on SIC</w:t>
            </w:r>
          </w:p>
          <w:p>
            <w:pPr>
              <w:pStyle w:val="Body"/>
              <w:numPr>
                <w:ilvl w:val="0"/>
                <w:numId w:val="1"/>
              </w:numPr>
              <w:bidi w:val="0"/>
              <w:ind w:right="0"/>
              <w:jc w:val="left"/>
              <w:rPr>
                <w:rFonts w:ascii="Calibri" w:hAnsi="Calibri"/>
                <w:rtl w:val="0"/>
                <w:lang w:val="en-US"/>
              </w:rPr>
            </w:pPr>
            <w:r>
              <w:rPr>
                <w:rFonts w:ascii="Calibri" w:hAnsi="Calibri"/>
                <w:b w:val="1"/>
                <w:bCs w:val="1"/>
                <w:u w:val="single"/>
                <w:shd w:val="nil" w:color="auto" w:fill="auto"/>
                <w:rtl w:val="0"/>
                <w:lang w:val="en-US"/>
              </w:rPr>
              <w:t>Entrance Tickets without transfers</w:t>
            </w:r>
            <w:r>
              <w:rPr>
                <w:rFonts w:ascii="Calibri" w:hAnsi="Calibri"/>
                <w:shd w:val="nil" w:color="auto" w:fill="auto"/>
                <w:rtl w:val="0"/>
                <w:lang w:val="en-US"/>
              </w:rPr>
              <w:t>: Maid of the Mist</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All tours &amp; transfers on SIC</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All Taxes</w:t>
            </w:r>
          </w:p>
        </w:tc>
        <w:tc>
          <w:tcPr>
            <w:tcW w:type="dxa" w:w="55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440"/>
              <w:bottom w:type="dxa" w:w="80"/>
              <w:right w:type="dxa" w:w="80"/>
            </w:tcMar>
            <w:vAlign w:val="top"/>
          </w:tcPr>
          <w:p>
            <w:pPr>
              <w:pStyle w:val="Body"/>
              <w:widowControl w:val="0"/>
              <w:ind w:left="360" w:firstLine="0"/>
              <w:jc w:val="both"/>
              <w:rPr>
                <w:rFonts w:ascii="Calibri" w:cs="Calibri" w:hAnsi="Calibri" w:eastAsia="Calibri"/>
                <w:outline w:val="0"/>
                <w:color w:val="e36c0a"/>
                <w:u w:color="e36c0a"/>
                <w:shd w:val="nil" w:color="auto" w:fill="auto"/>
                <w14:textFill>
                  <w14:solidFill>
                    <w14:srgbClr w14:val="E36C0A"/>
                  </w14:solidFill>
                </w14:textFill>
              </w:rPr>
            </w:pPr>
            <w:r>
              <w:rPr>
                <w:rFonts w:ascii="Calibri" w:hAnsi="Calibri"/>
                <w:b w:val="1"/>
                <w:bCs w:val="1"/>
                <w:i w:val="1"/>
                <w:iCs w:val="1"/>
                <w:outline w:val="0"/>
                <w:color w:val="e36c0a"/>
                <w:u w:val="single" w:color="e36c0a"/>
                <w:shd w:val="nil" w:color="auto" w:fill="auto"/>
                <w:rtl w:val="0"/>
                <w:lang w:val="en-US"/>
                <w14:textFill>
                  <w14:solidFill>
                    <w14:srgbClr w14:val="E36C0A"/>
                  </w14:solidFill>
                </w14:textFill>
              </w:rPr>
              <w:t>Exclusions:</w:t>
            </w:r>
          </w:p>
          <w:p>
            <w:pPr>
              <w:pStyle w:val="Body"/>
              <w:widowControl w:val="0"/>
              <w:numPr>
                <w:ilvl w:val="0"/>
                <w:numId w:val="2"/>
              </w:numPr>
              <w:bidi w:val="0"/>
              <w:ind w:right="0"/>
              <w:jc w:val="both"/>
              <w:rPr>
                <w:rFonts w:ascii="Calibri" w:hAnsi="Calibri"/>
                <w:rtl w:val="0"/>
                <w:lang w:val="en-US"/>
              </w:rPr>
            </w:pPr>
            <w:r>
              <w:rPr>
                <w:rFonts w:ascii="Calibri" w:hAnsi="Calibri"/>
                <w:shd w:val="nil" w:color="auto" w:fill="auto"/>
                <w:rtl w:val="0"/>
                <w:lang w:val="en-US"/>
              </w:rPr>
              <w:t>International &amp; Domestic Airfare</w:t>
            </w:r>
          </w:p>
          <w:p>
            <w:pPr>
              <w:pStyle w:val="Body"/>
              <w:widowControl w:val="0"/>
              <w:numPr>
                <w:ilvl w:val="0"/>
                <w:numId w:val="2"/>
              </w:numPr>
              <w:bidi w:val="0"/>
              <w:ind w:right="0"/>
              <w:jc w:val="both"/>
              <w:rPr>
                <w:rFonts w:ascii="Calibri" w:hAnsi="Calibri"/>
                <w:rtl w:val="0"/>
                <w:lang w:val="en-US"/>
              </w:rPr>
            </w:pPr>
            <w:r>
              <w:rPr>
                <w:rFonts w:ascii="Calibri" w:hAnsi="Calibri"/>
                <w:shd w:val="nil" w:color="auto" w:fill="auto"/>
                <w:rtl w:val="0"/>
                <w:lang w:val="en-US"/>
              </w:rPr>
              <w:t>Meet &amp; Greet at airport</w:t>
            </w:r>
          </w:p>
          <w:p>
            <w:pPr>
              <w:pStyle w:val="Body"/>
              <w:widowControl w:val="0"/>
              <w:numPr>
                <w:ilvl w:val="0"/>
                <w:numId w:val="2"/>
              </w:numPr>
              <w:bidi w:val="0"/>
              <w:ind w:right="0"/>
              <w:jc w:val="both"/>
              <w:rPr>
                <w:rFonts w:ascii="Calibri" w:hAnsi="Calibri"/>
                <w:rtl w:val="0"/>
                <w:lang w:val="en-US"/>
              </w:rPr>
            </w:pPr>
            <w:r>
              <w:rPr>
                <w:rFonts w:ascii="Calibri" w:hAnsi="Calibri"/>
                <w:shd w:val="nil" w:color="auto" w:fill="auto"/>
                <w:rtl w:val="0"/>
                <w:lang w:val="en-US"/>
              </w:rPr>
              <w:t>Supplement cost applicable for Weekend in NIA</w:t>
            </w:r>
          </w:p>
          <w:p>
            <w:pPr>
              <w:pStyle w:val="Body"/>
              <w:widowControl w:val="0"/>
              <w:numPr>
                <w:ilvl w:val="0"/>
                <w:numId w:val="2"/>
              </w:numPr>
              <w:bidi w:val="0"/>
              <w:ind w:right="0"/>
              <w:jc w:val="both"/>
              <w:rPr>
                <w:rFonts w:ascii="Calibri" w:hAnsi="Calibri"/>
                <w:rtl w:val="0"/>
                <w:lang w:val="en-US"/>
              </w:rPr>
            </w:pPr>
            <w:r>
              <w:rPr>
                <w:rFonts w:ascii="Calibri" w:hAnsi="Calibri"/>
                <w:shd w:val="nil" w:color="auto" w:fill="auto"/>
                <w:rtl w:val="0"/>
                <w:lang w:val="en-US"/>
              </w:rPr>
              <w:t xml:space="preserve">Tips to guides &amp; drivers </w:t>
            </w:r>
          </w:p>
          <w:p>
            <w:pPr>
              <w:pStyle w:val="Body"/>
              <w:widowControl w:val="0"/>
              <w:numPr>
                <w:ilvl w:val="0"/>
                <w:numId w:val="2"/>
              </w:numPr>
              <w:bidi w:val="0"/>
              <w:ind w:right="0"/>
              <w:jc w:val="both"/>
              <w:rPr>
                <w:rFonts w:ascii="Calibri" w:hAnsi="Calibri"/>
                <w:rtl w:val="0"/>
                <w:lang w:val="en-US"/>
              </w:rPr>
            </w:pPr>
            <w:r>
              <w:rPr>
                <w:rFonts w:ascii="Calibri" w:hAnsi="Calibri"/>
                <w:shd w:val="nil" w:color="auto" w:fill="auto"/>
                <w:rtl w:val="0"/>
                <w:lang w:val="en-US"/>
              </w:rPr>
              <w:t>Porterage, Laundry bills &amp; other incidental charges</w:t>
            </w:r>
          </w:p>
          <w:p>
            <w:pPr>
              <w:pStyle w:val="Body"/>
              <w:widowControl w:val="0"/>
              <w:numPr>
                <w:ilvl w:val="0"/>
                <w:numId w:val="2"/>
              </w:numPr>
              <w:bidi w:val="0"/>
              <w:ind w:right="0"/>
              <w:jc w:val="both"/>
              <w:rPr>
                <w:rFonts w:ascii="Calibri" w:hAnsi="Calibri"/>
                <w:rtl w:val="0"/>
                <w:lang w:val="en-US"/>
              </w:rPr>
            </w:pPr>
            <w:r>
              <w:rPr>
                <w:rFonts w:ascii="Calibri" w:hAnsi="Calibri"/>
                <w:shd w:val="nil" w:color="auto" w:fill="auto"/>
                <w:rtl w:val="0"/>
                <w:lang w:val="en-US"/>
              </w:rPr>
              <w:t xml:space="preserve">For SIC tours </w:t>
            </w:r>
            <w:r>
              <w:rPr>
                <w:rFonts w:ascii="Calibri" w:hAnsi="Calibri" w:hint="default"/>
                <w:shd w:val="nil" w:color="auto" w:fill="auto"/>
                <w:rtl w:val="0"/>
                <w:lang w:val="en-US"/>
              </w:rPr>
              <w:t xml:space="preserve">– </w:t>
            </w:r>
            <w:r>
              <w:rPr>
                <w:rFonts w:ascii="Calibri" w:hAnsi="Calibri"/>
                <w:shd w:val="nil" w:color="auto" w:fill="auto"/>
                <w:rtl w:val="0"/>
                <w:lang w:val="en-US"/>
              </w:rPr>
              <w:t>Hotel pick &amp; drop not guaranteed</w:t>
            </w:r>
          </w:p>
          <w:p>
            <w:pPr>
              <w:pStyle w:val="Body"/>
              <w:widowControl w:val="0"/>
              <w:numPr>
                <w:ilvl w:val="0"/>
                <w:numId w:val="2"/>
              </w:numPr>
              <w:bidi w:val="0"/>
              <w:ind w:right="0"/>
              <w:jc w:val="both"/>
              <w:rPr>
                <w:rFonts w:ascii="Calibri" w:hAnsi="Calibri"/>
                <w:rtl w:val="0"/>
                <w:lang w:val="en-US"/>
              </w:rPr>
            </w:pPr>
            <w:r>
              <w:rPr>
                <w:rFonts w:ascii="Calibri" w:hAnsi="Calibri"/>
                <w:shd w:val="nil" w:color="auto" w:fill="auto"/>
                <w:rtl w:val="0"/>
                <w:lang w:val="en-US"/>
              </w:rPr>
              <w:t>Anything not mentioned in inclusions section</w:t>
            </w:r>
          </w:p>
        </w:tc>
      </w:tr>
      <w:tr>
        <w:tblPrEx>
          <w:shd w:val="clear" w:color="auto" w:fill="ced7e7"/>
        </w:tblPrEx>
        <w:trPr>
          <w:trHeight w:val="2357" w:hRule="atLeast"/>
        </w:trPr>
        <w:tc>
          <w:tcPr>
            <w:tcW w:type="dxa" w:w="5537"/>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55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Calibri" w:cs="Calibri" w:hAnsi="Calibri" w:eastAsia="Calibri"/>
                <w:b w:val="1"/>
                <w:bCs w:val="1"/>
                <w:i w:val="1"/>
                <w:iCs w:val="1"/>
                <w:u w:val="single"/>
                <w:shd w:val="nil" w:color="auto" w:fill="auto"/>
              </w:rPr>
            </w:pPr>
            <w:r>
              <w:rPr>
                <w:rFonts w:ascii="Calibri" w:hAnsi="Calibri"/>
                <w:b w:val="1"/>
                <w:bCs w:val="1"/>
                <w:i w:val="1"/>
                <w:iCs w:val="1"/>
                <w:u w:val="single"/>
                <w:shd w:val="nil" w:color="auto" w:fill="auto"/>
                <w:rtl w:val="0"/>
                <w:lang w:val="en-US"/>
              </w:rPr>
              <w:t>Optional cost per person:</w:t>
            </w:r>
          </w:p>
          <w:p>
            <w:pPr>
              <w:pStyle w:val="Body"/>
              <w:numPr>
                <w:ilvl w:val="0"/>
                <w:numId w:val="3"/>
              </w:numPr>
              <w:bidi w:val="0"/>
              <w:ind w:right="0"/>
              <w:jc w:val="left"/>
              <w:rPr>
                <w:rFonts w:ascii="Calibri" w:hAnsi="Calibri"/>
                <w:rtl w:val="0"/>
                <w:lang w:val="en-US"/>
              </w:rPr>
            </w:pPr>
            <w:r>
              <w:rPr>
                <w:rFonts w:ascii="Calibri" w:hAnsi="Calibri"/>
                <w:shd w:val="nil" w:color="auto" w:fill="auto"/>
                <w:rtl w:val="0"/>
                <w:lang w:val="en-US"/>
              </w:rPr>
              <w:t>2-5pax= Return PVT Airport trns Per Dest= $40 pp</w:t>
            </w:r>
          </w:p>
          <w:p>
            <w:pPr>
              <w:pStyle w:val="Body"/>
              <w:numPr>
                <w:ilvl w:val="0"/>
                <w:numId w:val="3"/>
              </w:numPr>
              <w:bidi w:val="0"/>
              <w:ind w:right="0"/>
              <w:jc w:val="left"/>
              <w:rPr>
                <w:rFonts w:ascii="Calibri" w:hAnsi="Calibri"/>
                <w:rtl w:val="0"/>
                <w:lang w:val="en-US"/>
              </w:rPr>
            </w:pPr>
            <w:r>
              <w:rPr>
                <w:rFonts w:ascii="Calibri" w:hAnsi="Calibri"/>
                <w:shd w:val="nil" w:color="auto" w:fill="auto"/>
                <w:rtl w:val="0"/>
                <w:lang w:val="en-US"/>
              </w:rPr>
              <w:t xml:space="preserve">Dinner Only- USD 35.00 per person </w:t>
            </w:r>
          </w:p>
          <w:p>
            <w:pPr>
              <w:pStyle w:val="Body"/>
              <w:numPr>
                <w:ilvl w:val="0"/>
                <w:numId w:val="3"/>
              </w:numPr>
              <w:bidi w:val="0"/>
              <w:ind w:right="0"/>
              <w:jc w:val="left"/>
              <w:rPr>
                <w:rFonts w:ascii="Calibri" w:hAnsi="Calibri"/>
                <w:rtl w:val="0"/>
                <w:lang w:val="en-US"/>
              </w:rPr>
            </w:pPr>
            <w:r>
              <w:rPr>
                <w:rFonts w:ascii="Calibri" w:hAnsi="Calibri"/>
                <w:shd w:val="nil" w:color="auto" w:fill="auto"/>
                <w:rtl w:val="0"/>
                <w:lang w:val="en-US"/>
              </w:rPr>
              <w:t>Cave of the Winds = USD 20.00 per person</w:t>
            </w:r>
          </w:p>
          <w:p>
            <w:pPr>
              <w:pStyle w:val="Body"/>
              <w:numPr>
                <w:ilvl w:val="0"/>
                <w:numId w:val="3"/>
              </w:numPr>
              <w:bidi w:val="0"/>
              <w:ind w:right="0"/>
              <w:jc w:val="left"/>
              <w:rPr>
                <w:rFonts w:ascii="Calibri" w:hAnsi="Calibri"/>
                <w:rtl w:val="0"/>
                <w:lang w:val="en-US"/>
              </w:rPr>
            </w:pPr>
            <w:r>
              <w:rPr>
                <w:rFonts w:ascii="Calibri" w:hAnsi="Calibri"/>
                <w:shd w:val="nil" w:color="auto" w:fill="auto"/>
                <w:rtl w:val="0"/>
                <w:lang w:val="en-US"/>
              </w:rPr>
              <w:t>NIAG Discovery Pass= USD 55.00 per person</w:t>
            </w:r>
          </w:p>
          <w:p>
            <w:pPr>
              <w:pStyle w:val="Body"/>
              <w:numPr>
                <w:ilvl w:val="0"/>
                <w:numId w:val="3"/>
              </w:numPr>
              <w:bidi w:val="0"/>
              <w:ind w:right="0"/>
              <w:jc w:val="left"/>
              <w:rPr>
                <w:rFonts w:ascii="Calibri" w:hAnsi="Calibri"/>
                <w:rtl w:val="0"/>
                <w:lang w:val="en-US"/>
              </w:rPr>
            </w:pPr>
            <w:r>
              <w:rPr>
                <w:rFonts w:ascii="Calibri" w:hAnsi="Calibri"/>
                <w:shd w:val="nil" w:color="auto" w:fill="auto"/>
                <w:rtl w:val="0"/>
                <w:lang w:val="en-US"/>
              </w:rPr>
              <w:t>Return transfers for Dinner = USD 165.00 per vehicle (for 1.5 hours)</w:t>
            </w:r>
          </w:p>
        </w:tc>
      </w:tr>
    </w:tbl>
    <w:p>
      <w:pPr>
        <w:pStyle w:val="Body"/>
        <w:widowControl w:val="0"/>
        <w:jc w:val="center"/>
        <w:outlineLvl w:val="0"/>
        <w:rPr>
          <w:b w:val="1"/>
          <w:bCs w:val="1"/>
          <w:outline w:val="0"/>
          <w:color w:val="002060"/>
          <w:sz w:val="44"/>
          <w:szCs w:val="44"/>
          <w:u w:color="002060"/>
          <w14:textFill>
            <w14:solidFill>
              <w14:srgbClr w14:val="002060"/>
            </w14:solidFill>
          </w14:textFill>
        </w:rPr>
      </w:pPr>
    </w:p>
    <w:p>
      <w:pPr>
        <w:pStyle w:val="Body"/>
        <w:outlineLvl w:val="0"/>
        <w:rPr>
          <w:rFonts w:ascii="Calibri" w:cs="Calibri" w:hAnsi="Calibri" w:eastAsia="Calibri"/>
          <w:b w:val="1"/>
          <w:bCs w:val="1"/>
          <w:sz w:val="22"/>
          <w:szCs w:val="22"/>
          <w:u w:val="single"/>
        </w:rPr>
      </w:pPr>
      <w:r>
        <w:rPr>
          <w:rFonts w:ascii="Calibri" w:hAnsi="Calibri"/>
          <w:b w:val="1"/>
          <w:bCs w:val="1"/>
          <w:sz w:val="22"/>
          <w:szCs w:val="22"/>
          <w:u w:val="single"/>
          <w:rtl w:val="0"/>
          <w:lang w:val="en-US"/>
        </w:rPr>
        <w:t>HOTELS WILL BE AS BELOW OR SIMILAR:</w:t>
      </w:r>
    </w:p>
    <w:tbl>
      <w:tblPr>
        <w:tblW w:w="11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705"/>
        <w:gridCol w:w="663"/>
        <w:gridCol w:w="4140"/>
        <w:gridCol w:w="5508"/>
      </w:tblGrid>
      <w:tr>
        <w:tblPrEx>
          <w:shd w:val="clear" w:color="auto" w:fill="ced7e7"/>
        </w:tblPrEx>
        <w:trPr>
          <w:trHeight w:val="257" w:hRule="atLeast"/>
        </w:trPr>
        <w:tc>
          <w:tcPr>
            <w:tcW w:type="dxa" w:w="7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hd w:val="nil" w:color="auto" w:fill="auto"/>
                <w:rtl w:val="0"/>
                <w:lang w:val="en-US"/>
              </w:rPr>
              <w:t>City</w:t>
            </w:r>
          </w:p>
        </w:tc>
        <w:tc>
          <w:tcPr>
            <w:tcW w:type="dxa" w:w="6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b w:val="1"/>
                <w:bCs w:val="1"/>
                <w:i w:val="1"/>
                <w:iCs w:val="1"/>
                <w:shd w:val="nil" w:color="auto" w:fill="auto"/>
                <w:rtl w:val="0"/>
                <w:lang w:val="en-US"/>
              </w:rPr>
              <w:t>Nts.</w:t>
            </w:r>
          </w:p>
        </w:tc>
        <w:tc>
          <w:tcPr>
            <w:tcW w:type="dxa" w:w="41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hd w:val="clear" w:color="auto" w:fill="ffff00"/>
                <w:rtl w:val="0"/>
                <w:lang w:val="en-US"/>
              </w:rPr>
              <w:t>Moderate Hotels</w:t>
            </w:r>
          </w:p>
        </w:tc>
        <w:tc>
          <w:tcPr>
            <w:tcW w:type="dxa" w:w="5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hd w:val="clear" w:color="auto" w:fill="00ffff"/>
                <w:rtl w:val="0"/>
                <w:lang w:val="en-US"/>
              </w:rPr>
              <w:t>Deluxe Hotels</w:t>
            </w:r>
          </w:p>
        </w:tc>
      </w:tr>
      <w:tr>
        <w:tblPrEx>
          <w:shd w:val="clear" w:color="auto" w:fill="ced7e7"/>
        </w:tblPrEx>
        <w:trPr>
          <w:trHeight w:val="557" w:hRule="atLeast"/>
        </w:trPr>
        <w:tc>
          <w:tcPr>
            <w:tcW w:type="dxa" w:w="7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NIA</w:t>
            </w:r>
          </w:p>
        </w:tc>
        <w:tc>
          <w:tcPr>
            <w:tcW w:type="dxa" w:w="6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02</w:t>
            </w:r>
          </w:p>
        </w:tc>
        <w:tc>
          <w:tcPr>
            <w:tcW w:type="dxa" w:w="41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Hotel Quality Inn at Falls / Comfort Inn at Falls</w:t>
            </w:r>
          </w:p>
        </w:tc>
        <w:tc>
          <w:tcPr>
            <w:tcW w:type="dxa" w:w="5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Hotel  Hyatt Place / Wyndham / Sheraton</w:t>
            </w:r>
          </w:p>
        </w:tc>
      </w:tr>
    </w:tbl>
    <w:p>
      <w:pPr>
        <w:pStyle w:val="Body"/>
        <w:rPr>
          <w:rFonts w:ascii="Calibri" w:cs="Calibri" w:hAnsi="Calibri" w:eastAsia="Calibri"/>
          <w:b w:val="1"/>
          <w:bCs w:val="1"/>
          <w:sz w:val="16"/>
          <w:szCs w:val="16"/>
          <w:u w:val="single"/>
        </w:rPr>
      </w:pPr>
    </w:p>
    <w:p>
      <w:pPr>
        <w:pStyle w:val="Body"/>
        <w:rPr>
          <w:rFonts w:ascii="Calibri" w:cs="Calibri" w:hAnsi="Calibri" w:eastAsia="Calibri"/>
          <w:b w:val="1"/>
          <w:bCs w:val="1"/>
          <w:sz w:val="16"/>
          <w:szCs w:val="16"/>
          <w:u w:val="single"/>
        </w:rPr>
      </w:pPr>
    </w:p>
    <w:p>
      <w:pPr>
        <w:pStyle w:val="Body"/>
        <w:rPr>
          <w:rFonts w:ascii="Calibri" w:cs="Calibri" w:hAnsi="Calibri" w:eastAsia="Calibri"/>
          <w:b w:val="1"/>
          <w:bCs w:val="1"/>
          <w:sz w:val="16"/>
          <w:szCs w:val="16"/>
          <w:u w:val="single"/>
        </w:rPr>
      </w:pPr>
    </w:p>
    <w:p>
      <w:pPr>
        <w:pStyle w:val="Body"/>
        <w:rPr>
          <w:rFonts w:ascii="Calibri" w:cs="Calibri" w:hAnsi="Calibri" w:eastAsia="Calibri"/>
          <w:b w:val="1"/>
          <w:bCs w:val="1"/>
          <w:sz w:val="16"/>
          <w:szCs w:val="16"/>
          <w:u w:val="single"/>
        </w:rPr>
      </w:pPr>
    </w:p>
    <w:p>
      <w:pPr>
        <w:pStyle w:val="Body"/>
        <w:rPr>
          <w:rFonts w:ascii="Calibri" w:cs="Calibri" w:hAnsi="Calibri" w:eastAsia="Calibri"/>
          <w:b w:val="1"/>
          <w:bCs w:val="1"/>
          <w:sz w:val="16"/>
          <w:szCs w:val="16"/>
          <w:u w:val="single"/>
        </w:rPr>
      </w:pPr>
    </w:p>
    <w:p>
      <w:pPr>
        <w:pStyle w:val="Body"/>
        <w:rPr>
          <w:rFonts w:ascii="Calibri" w:cs="Calibri" w:hAnsi="Calibri" w:eastAsia="Calibri"/>
          <w:b w:val="1"/>
          <w:bCs w:val="1"/>
          <w:sz w:val="16"/>
          <w:szCs w:val="16"/>
          <w:u w:val="single"/>
        </w:rPr>
      </w:pPr>
    </w:p>
    <w:p>
      <w:pPr>
        <w:pStyle w:val="Body"/>
        <w:rPr>
          <w:rFonts w:ascii="Calibri" w:cs="Calibri" w:hAnsi="Calibri" w:eastAsia="Calibri"/>
          <w:b w:val="1"/>
          <w:bCs w:val="1"/>
          <w:sz w:val="16"/>
          <w:szCs w:val="16"/>
          <w:u w:val="single"/>
        </w:rPr>
      </w:pPr>
    </w:p>
    <w:p>
      <w:pPr>
        <w:pStyle w:val="Body"/>
        <w:rPr>
          <w:rFonts w:ascii="Calibri" w:cs="Calibri" w:hAnsi="Calibri" w:eastAsia="Calibri"/>
          <w:b w:val="1"/>
          <w:bCs w:val="1"/>
          <w:sz w:val="16"/>
          <w:szCs w:val="16"/>
          <w:u w:val="single"/>
        </w:rPr>
      </w:pPr>
    </w:p>
    <w:p>
      <w:pPr>
        <w:pStyle w:val="Body"/>
        <w:rPr>
          <w:rFonts w:ascii="Calibri" w:cs="Calibri" w:hAnsi="Calibri" w:eastAsia="Calibri"/>
          <w:b w:val="1"/>
          <w:bCs w:val="1"/>
          <w:sz w:val="16"/>
          <w:szCs w:val="16"/>
          <w:u w:val="single"/>
        </w:rPr>
      </w:pPr>
    </w:p>
    <w:p>
      <w:pPr>
        <w:pStyle w:val="Body"/>
        <w:rPr>
          <w:rFonts w:ascii="Calibri" w:cs="Calibri" w:hAnsi="Calibri" w:eastAsia="Calibri"/>
          <w:b w:val="1"/>
          <w:bCs w:val="1"/>
          <w:sz w:val="16"/>
          <w:szCs w:val="16"/>
          <w:u w:val="single"/>
        </w:rPr>
      </w:pPr>
      <w:r>
        <w:rPr>
          <w:rFonts w:ascii="Calibri" w:hAnsi="Calibri"/>
          <w:b w:val="1"/>
          <w:bCs w:val="1"/>
          <w:sz w:val="16"/>
          <w:szCs w:val="16"/>
          <w:u w:val="single"/>
          <w:rtl w:val="0"/>
          <w:lang w:val="en-US"/>
        </w:rPr>
        <w:t>TERMS &amp; CONDITIONS:</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All rates are based on minimum 2Pax traveling together at all tours.</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Surcharges apply for any trade fair/special event/weekend in LAS or any other event in city.</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 xml:space="preserve">Child age </w:t>
      </w:r>
      <w:r>
        <w:rPr>
          <w:rFonts w:ascii="Wingdings" w:hAnsi="Wingdings" w:hint="default"/>
          <w:outline w:val="0"/>
          <w:color w:val="808080"/>
          <w:sz w:val="18"/>
          <w:szCs w:val="18"/>
          <w:u w:color="808080"/>
          <w:rtl w:val="0"/>
          <w14:textFill>
            <w14:solidFill>
              <w14:srgbClr w14:val="808080"/>
            </w14:solidFill>
          </w14:textFill>
        </w:rPr>
        <w:sym w:font="Wingdings" w:char="F0E0"/>
      </w:r>
      <w:r>
        <w:rPr>
          <w:rFonts w:ascii="Calibri" w:hAnsi="Calibri"/>
          <w:outline w:val="0"/>
          <w:color w:val="808080"/>
          <w:sz w:val="18"/>
          <w:szCs w:val="18"/>
          <w:u w:color="808080"/>
          <w:rtl w:val="0"/>
          <w:lang w:val="en-US"/>
          <w14:textFill>
            <w14:solidFill>
              <w14:srgbClr w14:val="808080"/>
            </w14:solidFill>
          </w14:textFill>
        </w:rPr>
        <w:t xml:space="preserve"> 2-9 years. Above 9 years is considered as an adult.</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All rates and availability are subject to change at the time of booking.</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Some events are seasonal like Maid of the Mist, Cave of the Winds, Beast ride, Yosemite Park, Lake Tahoe etc. (Will be closed for winter)</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We reserve the right to use alternative accommodation, sightseeing tours and transfer of equal or higher standard.</w:t>
      </w:r>
    </w:p>
    <w:p>
      <w:pPr>
        <w:pStyle w:val="Body"/>
        <w:numPr>
          <w:ilvl w:val="0"/>
          <w:numId w:val="6"/>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No refunds either in part or full will be made for any unused services in above package like ground transportation, meals, accommodation, sightseeing tours.</w:t>
      </w:r>
    </w:p>
    <w:p>
      <w:pPr>
        <w:pStyle w:val="Body"/>
        <w:numPr>
          <w:ilvl w:val="0"/>
          <w:numId w:val="6"/>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We are not responsible for any missed breakfast due to flight timings.</w:t>
      </w:r>
    </w:p>
    <w:p>
      <w:pPr>
        <w:pStyle w:val="Body"/>
        <w:numPr>
          <w:ilvl w:val="0"/>
          <w:numId w:val="6"/>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No Intercity surface transfers are included unless specified in the package.</w:t>
      </w:r>
    </w:p>
    <w:p>
      <w:pPr>
        <w:pStyle w:val="Body"/>
        <w:numPr>
          <w:ilvl w:val="0"/>
          <w:numId w:val="6"/>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We are not responsible for any baggage charges by any airlines for the clients.</w:t>
      </w:r>
    </w:p>
    <w:p>
      <w:pPr>
        <w:pStyle w:val="Body"/>
        <w:numPr>
          <w:ilvl w:val="0"/>
          <w:numId w:val="6"/>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Payment for the tour must be made as per the invoice, payment terms &amp; conditions.</w:t>
      </w:r>
    </w:p>
    <w:sectPr>
      <w:headerReference w:type="default" r:id="rId7"/>
      <w:footerReference w:type="default" r:id="rId8"/>
      <w:pgSz w:w="12240" w:h="15840" w:orient="portrait"/>
      <w:pgMar w:top="360" w:right="720" w:bottom="720" w:left="720" w:header="144" w:footer="14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Wingding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144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144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multiLevelType w:val="hybridMultilevel"/>
    <w:numStyleLink w:val="Imported Style 4"/>
  </w:abstractNum>
  <w:abstractNum w:abstractNumId="4">
    <w:multiLevelType w:val="hybridMultilevel"/>
    <w:styleLink w:val="Imported Style 4"/>
    <w:lvl w:ilvl="0">
      <w:start w:val="1"/>
      <w:numFmt w:val="bullet"/>
      <w:suff w:val="tab"/>
      <w:lvlText w:val="·"/>
      <w:lvlJc w:val="left"/>
      <w:pPr>
        <w:ind w:left="18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90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6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34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06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78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50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2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594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2"/>
  </w:num>
  <w:num w:numId="4">
    <w:abstractNumId w:val="4"/>
  </w:num>
  <w:num w:numId="5">
    <w:abstractNumId w:val="3"/>
  </w:num>
  <w:num w:numId="6">
    <w:abstractNumId w:val="3"/>
    <w:lvlOverride w:ilvl="0">
      <w:lvl w:ilvl="0">
        <w:start w:val="1"/>
        <w:numFmt w:val="bullet"/>
        <w:suff w:val="tab"/>
        <w:lvlText w:val="·"/>
        <w:lvlJc w:val="left"/>
        <w:pPr>
          <w:ind w:left="18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tabs>
            <w:tab w:val="left" w:pos="180"/>
          </w:tabs>
          <w:ind w:left="90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180"/>
          </w:tabs>
          <w:ind w:left="16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180"/>
          </w:tabs>
          <w:ind w:left="234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left" w:pos="180"/>
          </w:tabs>
          <w:ind w:left="306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80"/>
          </w:tabs>
          <w:ind w:left="378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80"/>
          </w:tabs>
          <w:ind w:left="450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left" w:pos="180"/>
          </w:tabs>
          <w:ind w:left="52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80"/>
          </w:tabs>
          <w:ind w:left="594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No Spacing">
    <w:name w:val="No Spacing"/>
    <w:next w:val="No Spacin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4">
    <w:name w:val="Imported Style 4"/>
    <w:pPr>
      <w:numPr>
        <w:numId w:val="4"/>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