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jc w:val="center"/>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14:textFill>
            <w14:solidFill>
              <w14:srgbClr w14:val="365F91"/>
            </w14:solidFill>
          </w14:textFill>
        </w:rPr>
        <w:t xml:space="preserve">6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 xml:space="preserve">– </w:t>
      </w:r>
      <w:r>
        <w:rPr>
          <w:rFonts w:ascii="Times New Roman" w:hAnsi="Times New Roman"/>
          <w:b w:val="1"/>
          <w:bCs w:val="1"/>
          <w:outline w:val="0"/>
          <w:color w:val="365f91"/>
          <w:sz w:val="48"/>
          <w:szCs w:val="48"/>
          <w:u w:val="single" w:color="365f91"/>
          <w:rtl w:val="0"/>
          <w:lang w:val="de-DE"/>
          <w14:textFill>
            <w14:solidFill>
              <w14:srgbClr w14:val="365F91"/>
            </w14:solidFill>
          </w14:textFill>
        </w:rPr>
        <w:t>ANCIENT PERU</w:t>
      </w: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0</wp:posOffset>
                </wp:positionH>
                <wp:positionV relativeFrom="line">
                  <wp:posOffset>71120</wp:posOffset>
                </wp:positionV>
                <wp:extent cx="1962150" cy="1028700"/>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1962150" cy="1028700"/>
                          <a:chOff x="0" y="0"/>
                          <a:chExt cx="1962150" cy="1028700"/>
                        </a:xfrm>
                      </wpg:grpSpPr>
                      <wps:wsp>
                        <wps:cNvPr id="1073741825" name="Rectangle"/>
                        <wps:cNvSpPr/>
                        <wps:spPr>
                          <a:xfrm>
                            <a:off x="0" y="0"/>
                            <a:ext cx="1962150" cy="102870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962150" cy="10287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0.0pt;margin-top:5.6pt;width:154.5pt;height:81.0pt;z-index:251659264;mso-position-horizontal:absolute;mso-position-horizontal-relative:text;mso-position-vertical:absolute;mso-position-vertical-relative:line;mso-wrap-distance-left:4.5pt;mso-wrap-distance-top:4.5pt;mso-wrap-distance-right:4.5pt;mso-wrap-distance-bottom:4.5pt;" coordorigin="0,0" coordsize="1962150,1028700">
                <w10:wrap type="through" side="bothSides" anchorx="text"/>
                <v:rect id="_x0000_s1027" style="position:absolute;left:0;top:0;width:1962150;height:102870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962150;height:1028700;">
                  <v:imagedata r:id="rId4" o:title="image1.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01 - Lima</w:t>
      </w:r>
    </w:p>
    <w:p>
      <w:pPr>
        <w:pStyle w:val="No Spacing"/>
        <w:jc w:val="both"/>
        <w:rPr>
          <w:sz w:val="24"/>
          <w:szCs w:val="24"/>
        </w:rPr>
      </w:pPr>
      <w:r>
        <w:rPr>
          <w:sz w:val="24"/>
          <w:szCs w:val="24"/>
          <w:rtl w:val="0"/>
          <w:lang w:val="en-US"/>
        </w:rPr>
        <w:t xml:space="preserve">Arrive in Lima, the capital of Peru, and transfer to the hotel upon arrival. The beauty of the city's many fine carved, wooden balconies found throughout the city is a joy. The center of Lima is compact, and can easily be walked around. The main building in the Plaza is the </w:t>
      </w:r>
      <w:r>
        <w:rPr>
          <w:sz w:val="24"/>
          <w:szCs w:val="24"/>
          <w:rtl w:val="0"/>
          <w:lang w:val="en-US"/>
        </w:rPr>
        <w:t>Cathedral</w:t>
      </w:r>
      <w:r>
        <w:rPr>
          <w:sz w:val="24"/>
          <w:szCs w:val="24"/>
          <w:rtl w:val="0"/>
          <w:lang w:val="en-US"/>
        </w:rPr>
        <w:t>. Overnight in Lima.</w:t>
      </w:r>
    </w:p>
    <w:p>
      <w:pPr>
        <w:pStyle w:val="No Spacing"/>
        <w:rPr>
          <w:sz w:val="24"/>
          <w:szCs w:val="24"/>
        </w:rPr>
      </w:pPr>
    </w:p>
    <w:p>
      <w:pPr>
        <w:pStyle w:val="No Spacing"/>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0</wp:posOffset>
                </wp:positionH>
                <wp:positionV relativeFrom="line">
                  <wp:posOffset>100965</wp:posOffset>
                </wp:positionV>
                <wp:extent cx="1971675" cy="1256665"/>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1971675" cy="1256665"/>
                          <a:chOff x="0" y="0"/>
                          <a:chExt cx="1971675" cy="1256664"/>
                        </a:xfrm>
                      </wpg:grpSpPr>
                      <wps:wsp>
                        <wps:cNvPr id="1073741828" name="Rectangle"/>
                        <wps:cNvSpPr/>
                        <wps:spPr>
                          <a:xfrm>
                            <a:off x="0" y="0"/>
                            <a:ext cx="1971675" cy="125666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971675" cy="125666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0.0pt;margin-top:7.9pt;width:155.2pt;height:98.9pt;z-index:251660288;mso-position-horizontal:absolute;mso-position-horizontal-relative:text;mso-position-vertical:absolute;mso-position-vertical-relative:line;mso-wrap-distance-left:4.5pt;mso-wrap-distance-top:4.5pt;mso-wrap-distance-right:4.5pt;mso-wrap-distance-bottom:4.5pt;" coordorigin="0,0" coordsize="1971675,1256665">
                <w10:wrap type="through" side="bothSides" anchorx="text"/>
                <v:rect id="_x0000_s1030" style="position:absolute;left:0;top:0;width:1971675;height:125666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971675;height:1256665;">
                  <v:imagedata r:id="rId5" o:title="image2.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 xml:space="preserve">Day 02 - Lima City Tour </w:t>
      </w:r>
    </w:p>
    <w:p>
      <w:pPr>
        <w:pStyle w:val="No Spacing"/>
        <w:jc w:val="both"/>
        <w:rPr>
          <w:b w:val="1"/>
          <w:bCs w:val="1"/>
          <w:sz w:val="24"/>
          <w:szCs w:val="24"/>
        </w:rPr>
      </w:pPr>
      <w:r>
        <w:rPr>
          <w:sz w:val="24"/>
          <w:szCs w:val="24"/>
          <w:rtl w:val="0"/>
          <w:lang w:val="en-US"/>
        </w:rPr>
        <w:t xml:space="preserve">After breakfast, proceed for a city tour and visit the </w:t>
      </w:r>
      <w:r>
        <w:rPr>
          <w:b w:val="1"/>
          <w:bCs w:val="1"/>
          <w:sz w:val="24"/>
          <w:szCs w:val="24"/>
          <w:rtl w:val="0"/>
          <w:lang w:val="en-US"/>
        </w:rPr>
        <w:t>Main Square</w:t>
      </w:r>
      <w:r>
        <w:rPr>
          <w:sz w:val="24"/>
          <w:szCs w:val="24"/>
          <w:rtl w:val="0"/>
          <w:lang w:val="en-US"/>
        </w:rPr>
        <w:t xml:space="preserve">, the </w:t>
      </w:r>
      <w:r>
        <w:rPr>
          <w:b w:val="1"/>
          <w:bCs w:val="1"/>
          <w:sz w:val="24"/>
          <w:szCs w:val="24"/>
          <w:rtl w:val="0"/>
          <w:lang w:val="en-US"/>
        </w:rPr>
        <w:t>Government Palace</w:t>
      </w:r>
      <w:r>
        <w:rPr>
          <w:sz w:val="24"/>
          <w:szCs w:val="24"/>
          <w:rtl w:val="0"/>
          <w:lang w:val="en-US"/>
        </w:rPr>
        <w:t xml:space="preserve">, </w:t>
      </w:r>
      <w:r>
        <w:rPr>
          <w:b w:val="1"/>
          <w:bCs w:val="1"/>
          <w:sz w:val="24"/>
          <w:szCs w:val="24"/>
          <w:rtl w:val="0"/>
          <w:lang w:val="en-US"/>
        </w:rPr>
        <w:t>City Hall</w:t>
      </w:r>
      <w:r>
        <w:rPr>
          <w:sz w:val="24"/>
          <w:szCs w:val="24"/>
          <w:rtl w:val="0"/>
          <w:lang w:val="en-US"/>
        </w:rPr>
        <w:t xml:space="preserve">, the </w:t>
      </w:r>
      <w:r>
        <w:rPr>
          <w:b w:val="1"/>
          <w:bCs w:val="1"/>
          <w:sz w:val="24"/>
          <w:szCs w:val="24"/>
          <w:rtl w:val="0"/>
          <w:lang w:val="en-US"/>
        </w:rPr>
        <w:t>Cathedral</w:t>
      </w:r>
      <w:r>
        <w:rPr>
          <w:sz w:val="24"/>
          <w:szCs w:val="24"/>
          <w:rtl w:val="0"/>
          <w:lang w:val="en-US"/>
        </w:rPr>
        <w:t xml:space="preserve">, the </w:t>
      </w:r>
      <w:r>
        <w:rPr>
          <w:b w:val="1"/>
          <w:bCs w:val="1"/>
          <w:sz w:val="24"/>
          <w:szCs w:val="24"/>
          <w:rtl w:val="0"/>
          <w:lang w:val="en-US"/>
        </w:rPr>
        <w:t>San Francisco Convent</w:t>
      </w:r>
      <w:r>
        <w:rPr>
          <w:sz w:val="24"/>
          <w:szCs w:val="24"/>
          <w:rtl w:val="0"/>
          <w:lang w:val="en-US"/>
        </w:rPr>
        <w:t xml:space="preserve"> and its "</w:t>
      </w:r>
      <w:r>
        <w:rPr>
          <w:b w:val="1"/>
          <w:bCs w:val="1"/>
          <w:sz w:val="24"/>
          <w:szCs w:val="24"/>
          <w:rtl w:val="0"/>
          <w:lang w:val="en-US"/>
        </w:rPr>
        <w:t>Catacombs</w:t>
      </w:r>
      <w:r>
        <w:rPr>
          <w:sz w:val="24"/>
          <w:szCs w:val="24"/>
          <w:rtl w:val="0"/>
          <w:lang w:val="en-US"/>
        </w:rPr>
        <w:t xml:space="preserve">," ancient underground cemetery of Lima, </w:t>
      </w:r>
      <w:r>
        <w:rPr>
          <w:b w:val="1"/>
          <w:bCs w:val="1"/>
          <w:sz w:val="24"/>
          <w:szCs w:val="24"/>
          <w:rtl w:val="0"/>
          <w:lang w:val="en-US"/>
        </w:rPr>
        <w:t>Torre Tagle Palace</w:t>
      </w:r>
      <w:r>
        <w:rPr>
          <w:sz w:val="24"/>
          <w:szCs w:val="24"/>
          <w:rtl w:val="0"/>
          <w:lang w:val="en-US"/>
        </w:rPr>
        <w:t xml:space="preserve">, and the </w:t>
      </w:r>
      <w:r>
        <w:rPr>
          <w:b w:val="1"/>
          <w:bCs w:val="1"/>
          <w:sz w:val="24"/>
          <w:szCs w:val="24"/>
          <w:rtl w:val="0"/>
          <w:lang w:val="en-US"/>
        </w:rPr>
        <w:t>Osambela House</w:t>
      </w:r>
      <w:r>
        <w:rPr>
          <w:sz w:val="24"/>
          <w:szCs w:val="24"/>
          <w:rtl w:val="0"/>
          <w:lang w:val="en-US"/>
        </w:rPr>
        <w:t xml:space="preserve">. Visit the </w:t>
      </w:r>
      <w:r>
        <w:rPr>
          <w:b w:val="1"/>
          <w:bCs w:val="1"/>
          <w:sz w:val="24"/>
          <w:szCs w:val="24"/>
          <w:rtl w:val="0"/>
          <w:lang w:val="en-US"/>
        </w:rPr>
        <w:t>Gold Museum</w:t>
      </w:r>
      <w:r>
        <w:rPr>
          <w:sz w:val="24"/>
          <w:szCs w:val="24"/>
          <w:rtl w:val="0"/>
          <w:lang w:val="en-US"/>
        </w:rPr>
        <w:t xml:space="preserve">, then continue to the modern and high end side of Lima city, the </w:t>
      </w:r>
      <w:r>
        <w:rPr>
          <w:b w:val="1"/>
          <w:bCs w:val="1"/>
          <w:sz w:val="24"/>
          <w:szCs w:val="24"/>
          <w:rtl w:val="0"/>
          <w:lang w:val="en-US"/>
        </w:rPr>
        <w:t>Mira Flores</w:t>
      </w:r>
      <w:r>
        <w:rPr>
          <w:sz w:val="24"/>
          <w:szCs w:val="24"/>
          <w:rtl w:val="0"/>
          <w:lang w:val="en-US"/>
        </w:rPr>
        <w:t>. Overnight in Lima.</w:t>
      </w:r>
      <w:r>
        <w:rPr>
          <w:b w:val="1"/>
          <w:bCs w:val="1"/>
          <w:sz w:val="24"/>
          <w:szCs w:val="24"/>
          <w:rtl w:val="0"/>
          <w:lang w:val="en-US"/>
        </w:rPr>
        <w:t>(Meals: B)</w:t>
      </w:r>
    </w:p>
    <w:p>
      <w:pPr>
        <w:pStyle w:val="No Spacing"/>
        <w:rPr>
          <w:sz w:val="24"/>
          <w:szCs w:val="24"/>
        </w:rPr>
      </w:pPr>
    </w:p>
    <w:p>
      <w:pPr>
        <w:pStyle w:val="No Spacing"/>
        <w:jc w:val="both"/>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0</wp:posOffset>
                </wp:positionH>
                <wp:positionV relativeFrom="line">
                  <wp:posOffset>74929</wp:posOffset>
                </wp:positionV>
                <wp:extent cx="1971675" cy="1014095"/>
                <wp:effectExtent l="0" t="0" r="0" b="0"/>
                <wp:wrapThrough wrapText="bothSides" distL="57150" distR="57150">
                  <wp:wrapPolygon edited="1">
                    <wp:start x="0" y="0"/>
                    <wp:lineTo x="21600" y="0"/>
                    <wp:lineTo x="21600" y="21600"/>
                    <wp:lineTo x="0" y="21600"/>
                    <wp:lineTo x="0" y="0"/>
                  </wp:wrapPolygon>
                </wp:wrapThrough>
                <wp:docPr id="1073741833" name="officeArt object" descr="Picture 4"/>
                <wp:cNvGraphicFramePr/>
                <a:graphic xmlns:a="http://schemas.openxmlformats.org/drawingml/2006/main">
                  <a:graphicData uri="http://schemas.microsoft.com/office/word/2010/wordprocessingGroup">
                    <wpg:wgp>
                      <wpg:cNvGrpSpPr/>
                      <wpg:grpSpPr>
                        <a:xfrm>
                          <a:off x="0" y="0"/>
                          <a:ext cx="1971675" cy="1014095"/>
                          <a:chOff x="0" y="0"/>
                          <a:chExt cx="1971675" cy="1014094"/>
                        </a:xfrm>
                      </wpg:grpSpPr>
                      <wps:wsp>
                        <wps:cNvPr id="1073741831" name="Rectangle"/>
                        <wps:cNvSpPr/>
                        <wps:spPr>
                          <a:xfrm>
                            <a:off x="0" y="0"/>
                            <a:ext cx="1971675" cy="101409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971675" cy="101409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0.0pt;margin-top:5.9pt;width:155.2pt;height:79.8pt;z-index:251661312;mso-position-horizontal:absolute;mso-position-horizontal-relative:text;mso-position-vertical:absolute;mso-position-vertical-relative:line;mso-wrap-distance-left:4.5pt;mso-wrap-distance-top:4.5pt;mso-wrap-distance-right:4.5pt;mso-wrap-distance-bottom:4.5pt;" coordorigin="0,0" coordsize="1971675,1014095">
                <w10:wrap type="through" side="bothSides" anchorx="text"/>
                <v:rect id="_x0000_s1033" style="position:absolute;left:0;top:0;width:1971675;height:101409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971675;height:1014095;">
                  <v:imagedata r:id="rId6" o:title="image3.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03 -Lima - Cuzco</w:t>
      </w:r>
    </w:p>
    <w:p>
      <w:pPr>
        <w:pStyle w:val="No Spacing"/>
        <w:jc w:val="both"/>
        <w:rPr>
          <w:sz w:val="24"/>
          <w:szCs w:val="24"/>
        </w:rPr>
      </w:pPr>
      <w:r>
        <w:rPr>
          <w:sz w:val="24"/>
          <w:szCs w:val="24"/>
          <w:rtl w:val="0"/>
          <w:lang w:val="en-US"/>
        </w:rPr>
        <w:t xml:space="preserve">After breakfast, depart for Cuzco. Check-in to the hotel upon arrival. Enjoy a city tour, after acclimating to the altitude, in the afternoon. Visit nearby </w:t>
      </w:r>
      <w:r>
        <w:rPr>
          <w:b w:val="1"/>
          <w:bCs w:val="1"/>
          <w:sz w:val="24"/>
          <w:szCs w:val="24"/>
          <w:rtl w:val="0"/>
          <w:lang w:val="en-US"/>
        </w:rPr>
        <w:t>Ruins "Cusco</w:t>
      </w:r>
      <w:r>
        <w:rPr>
          <w:b w:val="1"/>
          <w:bCs w:val="1"/>
          <w:sz w:val="24"/>
          <w:szCs w:val="24"/>
          <w:rtl w:val="0"/>
          <w:lang w:val="en-US"/>
        </w:rPr>
        <w:t xml:space="preserve">” </w:t>
      </w:r>
      <w:r>
        <w:rPr>
          <w:b w:val="1"/>
          <w:bCs w:val="1"/>
          <w:sz w:val="24"/>
          <w:szCs w:val="24"/>
          <w:rtl w:val="0"/>
          <w:lang w:val="en-US"/>
        </w:rPr>
        <w:t>of Tambo achy</w:t>
      </w:r>
      <w:r>
        <w:rPr>
          <w:sz w:val="24"/>
          <w:szCs w:val="24"/>
          <w:rtl w:val="0"/>
          <w:lang w:val="en-US"/>
        </w:rPr>
        <w:t xml:space="preserve">, </w:t>
      </w:r>
      <w:r>
        <w:rPr>
          <w:b w:val="1"/>
          <w:bCs w:val="1"/>
          <w:sz w:val="24"/>
          <w:szCs w:val="24"/>
          <w:rtl w:val="0"/>
          <w:lang w:val="en-US"/>
        </w:rPr>
        <w:t>Kenki</w:t>
      </w:r>
      <w:r>
        <w:rPr>
          <w:sz w:val="24"/>
          <w:szCs w:val="24"/>
          <w:rtl w:val="0"/>
          <w:lang w:val="en-US"/>
        </w:rPr>
        <w:t xml:space="preserve">, </w:t>
      </w:r>
      <w:r>
        <w:rPr>
          <w:b w:val="1"/>
          <w:bCs w:val="1"/>
          <w:sz w:val="24"/>
          <w:szCs w:val="24"/>
          <w:rtl w:val="0"/>
          <w:lang w:val="en-US"/>
        </w:rPr>
        <w:t>Puca - Pucara</w:t>
      </w:r>
      <w:r>
        <w:rPr>
          <w:sz w:val="24"/>
          <w:szCs w:val="24"/>
          <w:rtl w:val="0"/>
          <w:lang w:val="en-US"/>
        </w:rPr>
        <w:t xml:space="preserve">, and the fortress of </w:t>
      </w:r>
      <w:r>
        <w:rPr>
          <w:b w:val="1"/>
          <w:bCs w:val="1"/>
          <w:sz w:val="24"/>
          <w:szCs w:val="24"/>
          <w:rtl w:val="0"/>
          <w:lang w:val="en-US"/>
        </w:rPr>
        <w:t>Sacsay huaman</w:t>
      </w:r>
      <w:r>
        <w:rPr>
          <w:sz w:val="24"/>
          <w:szCs w:val="24"/>
          <w:rtl w:val="0"/>
          <w:lang w:val="en-US"/>
        </w:rPr>
        <w:t xml:space="preserve">.  Also see the </w:t>
      </w:r>
      <w:r>
        <w:rPr>
          <w:b w:val="1"/>
          <w:bCs w:val="1"/>
          <w:sz w:val="24"/>
          <w:szCs w:val="24"/>
          <w:rtl w:val="0"/>
          <w:lang w:val="en-US"/>
        </w:rPr>
        <w:t>Koricancha</w:t>
      </w:r>
      <w:r>
        <w:rPr>
          <w:sz w:val="24"/>
          <w:szCs w:val="24"/>
          <w:rtl w:val="0"/>
          <w:lang w:val="en-US"/>
        </w:rPr>
        <w:t xml:space="preserve"> or </w:t>
      </w:r>
      <w:r>
        <w:rPr>
          <w:b w:val="1"/>
          <w:bCs w:val="1"/>
          <w:sz w:val="24"/>
          <w:szCs w:val="24"/>
          <w:rtl w:val="0"/>
          <w:lang w:val="en-US"/>
        </w:rPr>
        <w:t>temple of the Sun</w:t>
      </w:r>
      <w:r>
        <w:rPr>
          <w:sz w:val="24"/>
          <w:szCs w:val="24"/>
          <w:rtl w:val="0"/>
          <w:lang w:val="en-US"/>
        </w:rPr>
        <w:t>. Overnight in Cuzco</w:t>
      </w:r>
      <w:r>
        <w:rPr>
          <w:b w:val="1"/>
          <w:bCs w:val="1"/>
          <w:sz w:val="24"/>
          <w:szCs w:val="24"/>
          <w:rtl w:val="0"/>
          <w:lang w:val="en-US"/>
        </w:rPr>
        <w:t>. (Meals: B)</w:t>
      </w:r>
    </w:p>
    <w:p>
      <w:pPr>
        <w:pStyle w:val="No Spacing"/>
        <w:jc w:val="both"/>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-19050</wp:posOffset>
                </wp:positionH>
                <wp:positionV relativeFrom="line">
                  <wp:posOffset>123825</wp:posOffset>
                </wp:positionV>
                <wp:extent cx="1978025" cy="1057275"/>
                <wp:effectExtent l="0" t="0" r="0" b="0"/>
                <wp:wrapThrough wrapText="bothSides" distL="57150" distR="57150">
                  <wp:wrapPolygon edited="1">
                    <wp:start x="0" y="0"/>
                    <wp:lineTo x="21600" y="0"/>
                    <wp:lineTo x="21600" y="21600"/>
                    <wp:lineTo x="0" y="21600"/>
                    <wp:lineTo x="0" y="0"/>
                  </wp:wrapPolygon>
                </wp:wrapThrough>
                <wp:docPr id="1073741836" name="officeArt object" descr="Picture 6"/>
                <wp:cNvGraphicFramePr/>
                <a:graphic xmlns:a="http://schemas.openxmlformats.org/drawingml/2006/main">
                  <a:graphicData uri="http://schemas.microsoft.com/office/word/2010/wordprocessingGroup">
                    <wpg:wgp>
                      <wpg:cNvGrpSpPr/>
                      <wpg:grpSpPr>
                        <a:xfrm>
                          <a:off x="0" y="0"/>
                          <a:ext cx="1978025" cy="1057275"/>
                          <a:chOff x="0" y="0"/>
                          <a:chExt cx="1978025" cy="1057275"/>
                        </a:xfrm>
                      </wpg:grpSpPr>
                      <wps:wsp>
                        <wps:cNvPr id="1073741834" name="Rectangle"/>
                        <wps:cNvSpPr/>
                        <wps:spPr>
                          <a:xfrm>
                            <a:off x="0" y="0"/>
                            <a:ext cx="1978025" cy="105727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978025" cy="10572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1.5pt;margin-top:9.8pt;width:155.8pt;height:83.2pt;z-index:251662336;mso-position-horizontal:absolute;mso-position-horizontal-relative:text;mso-position-vertical:absolute;mso-position-vertical-relative:line;mso-wrap-distance-left:4.5pt;mso-wrap-distance-top:4.5pt;mso-wrap-distance-right:4.5pt;mso-wrap-distance-bottom:4.5pt;" coordorigin="0,0" coordsize="1978025,1057275">
                <w10:wrap type="through" side="bothSides" anchorx="text"/>
                <v:rect id="_x0000_s1036" style="position:absolute;left:0;top:0;width:1978025;height:105727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978025;height:1057275;">
                  <v:imagedata r:id="rId7" o:title="image4.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 xml:space="preserve">Day 04 -Cuzco - Full Day Excursion to Machu Picchu </w:t>
      </w:r>
    </w:p>
    <w:p>
      <w:pPr>
        <w:pStyle w:val="No Spacing"/>
        <w:jc w:val="both"/>
        <w:rPr>
          <w:b w:val="1"/>
          <w:bCs w:val="1"/>
          <w:sz w:val="24"/>
          <w:szCs w:val="24"/>
        </w:rPr>
      </w:pPr>
      <w:r>
        <w:rPr>
          <w:sz w:val="24"/>
          <w:szCs w:val="24"/>
          <w:rtl w:val="0"/>
          <w:lang w:val="en-US"/>
        </w:rPr>
        <w:t xml:space="preserve">After breakfast, begin your day with a breathtaking train ride, which goes through </w:t>
      </w:r>
      <w:r>
        <w:rPr>
          <w:b w:val="1"/>
          <w:bCs w:val="1"/>
          <w:sz w:val="24"/>
          <w:szCs w:val="24"/>
          <w:rtl w:val="0"/>
          <w:lang w:val="en-US"/>
        </w:rPr>
        <w:t>Urubamba Valley</w:t>
      </w:r>
      <w:r>
        <w:rPr>
          <w:sz w:val="24"/>
          <w:szCs w:val="24"/>
          <w:rtl w:val="0"/>
          <w:lang w:val="en-US"/>
        </w:rPr>
        <w:t xml:space="preserve"> and mountain top ruins of </w:t>
      </w:r>
      <w:r>
        <w:rPr>
          <w:b w:val="1"/>
          <w:bCs w:val="1"/>
          <w:sz w:val="24"/>
          <w:szCs w:val="24"/>
          <w:rtl w:val="0"/>
          <w:lang w:val="en-US"/>
        </w:rPr>
        <w:t>Machu Picchu</w:t>
      </w:r>
      <w:r>
        <w:rPr>
          <w:sz w:val="24"/>
          <w:szCs w:val="24"/>
          <w:rtl w:val="0"/>
          <w:lang w:val="en-US"/>
        </w:rPr>
        <w:t xml:space="preserve">.  Machu Picchu is eye tantalizing tribute to man in harmony with nature. It is located high above the clouds, high above the Sacred Valley. Take the afternoon train back to Cusco and overnight in the hotel. </w:t>
      </w:r>
      <w:r>
        <w:rPr>
          <w:b w:val="1"/>
          <w:bCs w:val="1"/>
          <w:sz w:val="24"/>
          <w:szCs w:val="24"/>
          <w:rtl w:val="0"/>
          <w:lang w:val="en-US"/>
        </w:rPr>
        <w:t>(Meals: B)</w:t>
      </w:r>
    </w:p>
    <w:p>
      <w:pPr>
        <w:pStyle w:val="No Spacing"/>
        <w:rPr>
          <w:b w:val="1"/>
          <w:bCs w:val="1"/>
          <w:sz w:val="24"/>
          <w:szCs w:val="24"/>
        </w:rPr>
      </w:pPr>
    </w:p>
    <w:p>
      <w:pPr>
        <w:pStyle w:val="No Spacing"/>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-19050</wp:posOffset>
                </wp:positionH>
                <wp:positionV relativeFrom="line">
                  <wp:posOffset>123825</wp:posOffset>
                </wp:positionV>
                <wp:extent cx="1981200" cy="1095375"/>
                <wp:effectExtent l="0" t="0" r="0" b="0"/>
                <wp:wrapThrough wrapText="bothSides" distL="57150" distR="57150">
                  <wp:wrapPolygon edited="1">
                    <wp:start x="0" y="0"/>
                    <wp:lineTo x="21600" y="0"/>
                    <wp:lineTo x="21600" y="21600"/>
                    <wp:lineTo x="0" y="21600"/>
                    <wp:lineTo x="0" y="0"/>
                  </wp:wrapPolygon>
                </wp:wrapThrough>
                <wp:docPr id="1073741839" name="officeArt object" descr="Picture 7"/>
                <wp:cNvGraphicFramePr/>
                <a:graphic xmlns:a="http://schemas.openxmlformats.org/drawingml/2006/main">
                  <a:graphicData uri="http://schemas.microsoft.com/office/word/2010/wordprocessingGroup">
                    <wpg:wgp>
                      <wpg:cNvGrpSpPr/>
                      <wpg:grpSpPr>
                        <a:xfrm>
                          <a:off x="0" y="0"/>
                          <a:ext cx="1981200" cy="1095375"/>
                          <a:chOff x="0" y="0"/>
                          <a:chExt cx="1981200" cy="1095375"/>
                        </a:xfrm>
                      </wpg:grpSpPr>
                      <wps:wsp>
                        <wps:cNvPr id="1073741837" name="Rectangle"/>
                        <wps:cNvSpPr/>
                        <wps:spPr>
                          <a:xfrm>
                            <a:off x="0" y="0"/>
                            <a:ext cx="1981200" cy="109537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981200" cy="10953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1.5pt;margin-top:9.8pt;width:156.0pt;height:86.2pt;z-index:251663360;mso-position-horizontal:absolute;mso-position-horizontal-relative:text;mso-position-vertical:absolute;mso-position-vertical-relative:line;mso-wrap-distance-left:4.5pt;mso-wrap-distance-top:4.5pt;mso-wrap-distance-right:4.5pt;mso-wrap-distance-bottom:4.5pt;" coordorigin="0,0" coordsize="1981200,1095375">
                <w10:wrap type="through" side="bothSides" anchorx="text"/>
                <v:rect id="_x0000_s1039" style="position:absolute;left:0;top:0;width:1981200;height:109537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981200;height:1095375;">
                  <v:imagedata r:id="rId8" o:title="image5.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05 - Cuzco-Full Day Excursion to Sacred Valley</w:t>
      </w:r>
    </w:p>
    <w:p>
      <w:pPr>
        <w:pStyle w:val="No Spacing"/>
        <w:jc w:val="both"/>
        <w:rPr>
          <w:b w:val="1"/>
          <w:bCs w:val="1"/>
          <w:sz w:val="24"/>
          <w:szCs w:val="24"/>
        </w:rPr>
      </w:pPr>
      <w:r>
        <w:rPr>
          <w:sz w:val="24"/>
          <w:szCs w:val="24"/>
          <w:rtl w:val="0"/>
          <w:lang w:val="en-US"/>
        </w:rPr>
        <w:t xml:space="preserve">Breakfast at the hotel, then discover the Sacred Valley of the Incas on this full-day excursion. Travel to the scenic town of </w:t>
      </w:r>
      <w:r>
        <w:rPr>
          <w:b w:val="1"/>
          <w:bCs w:val="1"/>
          <w:sz w:val="24"/>
          <w:szCs w:val="24"/>
          <w:rtl w:val="0"/>
          <w:lang w:val="en-US"/>
        </w:rPr>
        <w:t>Pisac</w:t>
      </w:r>
      <w:r>
        <w:rPr>
          <w:sz w:val="24"/>
          <w:szCs w:val="24"/>
          <w:rtl w:val="0"/>
          <w:lang w:val="en-US"/>
        </w:rPr>
        <w:t xml:space="preserve">, where you'll visit the local market and see mass if traveling on a Sunday. Then, head over to the ruins of the </w:t>
      </w:r>
      <w:r>
        <w:rPr>
          <w:b w:val="1"/>
          <w:bCs w:val="1"/>
          <w:sz w:val="24"/>
          <w:szCs w:val="24"/>
          <w:rtl w:val="0"/>
          <w:lang w:val="en-US"/>
        </w:rPr>
        <w:t>Ollantayambo Fortress</w:t>
      </w:r>
      <w:r>
        <w:rPr>
          <w:sz w:val="24"/>
          <w:szCs w:val="24"/>
          <w:rtl w:val="0"/>
          <w:lang w:val="en-US"/>
        </w:rPr>
        <w:t xml:space="preserve"> and the </w:t>
      </w:r>
      <w:r>
        <w:rPr>
          <w:b w:val="1"/>
          <w:bCs w:val="1"/>
          <w:sz w:val="24"/>
          <w:szCs w:val="24"/>
          <w:rtl w:val="0"/>
          <w:lang w:val="en-US"/>
        </w:rPr>
        <w:t>Temple of the Sun</w:t>
      </w:r>
      <w:r>
        <w:rPr>
          <w:sz w:val="24"/>
          <w:szCs w:val="24"/>
          <w:rtl w:val="0"/>
          <w:lang w:val="en-US"/>
        </w:rPr>
        <w:t xml:space="preserve">, a mysterious structure with massive 12 foot (3.5m) tall stones. </w:t>
      </w:r>
      <w:r>
        <w:rPr>
          <w:b w:val="1"/>
          <w:bCs w:val="1"/>
          <w:sz w:val="24"/>
          <w:szCs w:val="24"/>
          <w:rtl w:val="0"/>
          <w:lang w:val="en-US"/>
        </w:rPr>
        <w:t>(Meals: B)</w:t>
      </w:r>
    </w:p>
    <w:p>
      <w:pPr>
        <w:pStyle w:val="No Spacing"/>
        <w:rPr>
          <w:sz w:val="24"/>
          <w:szCs w:val="24"/>
        </w:rPr>
      </w:pPr>
    </w:p>
    <w:p>
      <w:pPr>
        <w:pStyle w:val="No Spacing"/>
        <w:jc w:val="both"/>
        <w:rPr>
          <w:sz w:val="24"/>
          <w:szCs w:val="24"/>
        </w:rPr>
      </w:pPr>
    </w:p>
    <w:p>
      <w:pPr>
        <w:pStyle w:val="No Spacing"/>
        <w:ind w:left="3510" w:firstLine="0"/>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9525</wp:posOffset>
                </wp:positionH>
                <wp:positionV relativeFrom="line">
                  <wp:posOffset>85725</wp:posOffset>
                </wp:positionV>
                <wp:extent cx="2000250" cy="742950"/>
                <wp:effectExtent l="0" t="0" r="0" b="0"/>
                <wp:wrapThrough wrapText="bothSides" distL="57150" distR="57150">
                  <wp:wrapPolygon edited="1">
                    <wp:start x="0" y="0"/>
                    <wp:lineTo x="21600" y="0"/>
                    <wp:lineTo x="21600" y="21600"/>
                    <wp:lineTo x="0" y="21600"/>
                    <wp:lineTo x="0" y="0"/>
                  </wp:wrapPolygon>
                </wp:wrapThrough>
                <wp:docPr id="1073741842" name="officeArt object" descr="Picture 8"/>
                <wp:cNvGraphicFramePr/>
                <a:graphic xmlns:a="http://schemas.openxmlformats.org/drawingml/2006/main">
                  <a:graphicData uri="http://schemas.microsoft.com/office/word/2010/wordprocessingGroup">
                    <wpg:wgp>
                      <wpg:cNvGrpSpPr/>
                      <wpg:grpSpPr>
                        <a:xfrm>
                          <a:off x="0" y="0"/>
                          <a:ext cx="2000250" cy="742950"/>
                          <a:chOff x="0" y="0"/>
                          <a:chExt cx="2000250" cy="742950"/>
                        </a:xfrm>
                      </wpg:grpSpPr>
                      <wps:wsp>
                        <wps:cNvPr id="1073741840" name="Rectangle"/>
                        <wps:cNvSpPr/>
                        <wps:spPr>
                          <a:xfrm>
                            <a:off x="0" y="0"/>
                            <a:ext cx="2000250" cy="742950"/>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2000250" cy="7429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0.8pt;margin-top:6.8pt;width:157.5pt;height:58.5pt;z-index:251664384;mso-position-horizontal:absolute;mso-position-horizontal-relative:text;mso-position-vertical:absolute;mso-position-vertical-relative:line;mso-wrap-distance-left:4.5pt;mso-wrap-distance-top:4.5pt;mso-wrap-distance-right:4.5pt;mso-wrap-distance-bottom:4.5pt;" coordorigin="0,0" coordsize="2000250,742950">
                <w10:wrap type="through" side="bothSides" anchorx="text"/>
                <v:rect id="_x0000_s1042" style="position:absolute;left:0;top:0;width:2000250;height:742950;">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2000250;height:742950;">
                  <v:imagedata r:id="rId9" o:title="image6.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06-Departure</w:t>
      </w:r>
    </w:p>
    <w:p>
      <w:pPr>
        <w:pStyle w:val="No Spacing"/>
        <w:jc w:val="both"/>
        <w:rPr>
          <w:sz w:val="24"/>
          <w:szCs w:val="24"/>
        </w:rPr>
      </w:pPr>
      <w:r>
        <w:rPr>
          <w:sz w:val="24"/>
          <w:szCs w:val="24"/>
          <w:rtl w:val="0"/>
          <w:lang w:val="en-US"/>
        </w:rPr>
        <w:t>Transfer to the airport to board the flight for your next destination</w:t>
      </w:r>
      <w:r>
        <w:rPr>
          <w:sz w:val="24"/>
          <w:szCs w:val="24"/>
          <w:rtl w:val="0"/>
          <w:lang w:val="en-US"/>
        </w:rPr>
        <w:t>.</w:t>
      </w:r>
      <w:r>
        <w:rPr>
          <w:b w:val="1"/>
          <w:bCs w:val="1"/>
          <w:sz w:val="24"/>
          <w:szCs w:val="24"/>
          <w:rtl w:val="0"/>
          <w:lang w:val="en-US"/>
        </w:rPr>
        <w:t>(Meals: B)</w:t>
      </w:r>
    </w:p>
    <w:p>
      <w:pPr>
        <w:pStyle w:val="Body"/>
        <w:jc w:val="center"/>
        <w:outlineLvl w:val="0"/>
        <w:rPr>
          <w:rFonts w:ascii="Arial" w:cs="Arial" w:hAnsi="Arial" w:eastAsia="Arial"/>
          <w:b w:val="1"/>
          <w:bCs w:val="1"/>
          <w:outline w:val="0"/>
          <w:color w:val="365f91"/>
          <w:sz w:val="44"/>
          <w:szCs w:val="44"/>
          <w:u w:color="365f91"/>
          <w14:textFill>
            <w14:solidFill>
              <w14:srgbClr w14:val="365F91"/>
            </w14:solidFill>
          </w14:textFill>
        </w:rPr>
      </w:pPr>
      <w:r>
        <w:rPr>
          <w:sz w:val="18"/>
          <w:szCs w:val="18"/>
        </w:rPr>
        <w:drawing xmlns:a="http://schemas.openxmlformats.org/drawingml/2006/main">
          <wp:anchor distT="0" distB="0" distL="0" distR="0" simplePos="0" relativeHeight="251657216" behindDoc="1" locked="0" layoutInCell="1" allowOverlap="1">
            <wp:simplePos x="0" y="0"/>
            <wp:positionH relativeFrom="page">
              <wp:posOffset>5848350</wp:posOffset>
            </wp:positionH>
            <wp:positionV relativeFrom="line">
              <wp:posOffset>457200</wp:posOffset>
            </wp:positionV>
            <wp:extent cx="1466850" cy="438150"/>
            <wp:effectExtent l="0" t="0" r="0" b="0"/>
            <wp:wrapNone/>
            <wp:docPr id="1073741843" name="officeArt object" descr="sigimg1.jpg"/>
            <wp:cNvGraphicFramePr/>
            <a:graphic xmlns:a="http://schemas.openxmlformats.org/drawingml/2006/main">
              <a:graphicData uri="http://schemas.openxmlformats.org/drawingml/2006/picture">
                <pic:pic xmlns:pic="http://schemas.openxmlformats.org/drawingml/2006/picture">
                  <pic:nvPicPr>
                    <pic:cNvPr id="1073741843" name="sigimg1.jpg" descr="sigimg1.jpg"/>
                    <pic:cNvPicPr>
                      <a:picLocks noChangeAspect="1"/>
                    </pic:cNvPicPr>
                  </pic:nvPicPr>
                  <pic:blipFill>
                    <a:blip r:embed="rId10">
                      <a:extLst/>
                    </a:blip>
                    <a:stretch>
                      <a:fillRect/>
                    </a:stretch>
                  </pic:blipFill>
                  <pic:spPr>
                    <a:xfrm>
                      <a:off x="0" y="0"/>
                      <a:ext cx="1466850" cy="438150"/>
                    </a:xfrm>
                    <a:prstGeom prst="rect">
                      <a:avLst/>
                    </a:prstGeom>
                    <a:ln w="12700" cap="flat">
                      <a:noFill/>
                      <a:miter lim="400000"/>
                    </a:ln>
                    <a:effectLst/>
                  </pic:spPr>
                </pic:pic>
              </a:graphicData>
            </a:graphic>
          </wp:anchor>
        </w:drawing>
      </w:r>
    </w:p>
    <w:p>
      <w:pPr>
        <w:pStyle w:val="Body"/>
        <w:jc w:val="center"/>
        <w:outlineLvl w:val="0"/>
        <w:rPr>
          <w:rFonts w:ascii="Arial" w:cs="Arial" w:hAnsi="Arial" w:eastAsia="Arial"/>
          <w:sz w:val="44"/>
          <w:szCs w:val="44"/>
        </w:rPr>
      </w:pPr>
      <w:r>
        <w:rPr>
          <w:rFonts w:ascii="Arial" w:cs="Arial" w:hAnsi="Arial" w:eastAsia="Arial"/>
          <w:sz w:val="44"/>
          <w:szCs w:val="44"/>
        </w:rPr>
        <w:tab/>
      </w:r>
    </w:p>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lang w:val="en-US"/>
          <w14:textFill>
            <w14:solidFill>
              <w14:srgbClr w14:val="365F91"/>
            </w14:solidFill>
          </w14:textFill>
        </w:rPr>
        <w:t>PACKAGE COST &amp; DETAILS</w:t>
      </w:r>
    </w:p>
    <w:tbl>
      <w:tblPr>
        <w:tblW w:w="1089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44"/>
        <w:gridCol w:w="1699"/>
        <w:gridCol w:w="2067"/>
        <w:gridCol w:w="1551"/>
        <w:gridCol w:w="1330"/>
        <w:gridCol w:w="1599"/>
      </w:tblGrid>
      <w:tr>
        <w:tblPrEx>
          <w:shd w:val="clear" w:color="auto" w:fill="ced7e7"/>
        </w:tblPrEx>
        <w:trPr>
          <w:trHeight w:val="221" w:hRule="atLeast"/>
        </w:trPr>
        <w:tc>
          <w:tcPr>
            <w:tcW w:type="dxa" w:w="2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365f91"/>
                <w:u w:color="365f91"/>
                <w:shd w:val="nil" w:color="auto" w:fill="auto"/>
                <w:rtl w:val="0"/>
                <w:lang w:val="en-US"/>
                <w14:textFill>
                  <w14:solidFill>
                    <w14:srgbClr w14:val="365F91"/>
                  </w14:solidFill>
                </w14:textFill>
              </w:rPr>
              <w:t>Category</w:t>
            </w:r>
          </w:p>
        </w:tc>
        <w:tc>
          <w:tcPr>
            <w:tcW w:type="dxa" w:w="824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221" w:hRule="atLeast"/>
        </w:trPr>
        <w:tc>
          <w:tcPr>
            <w:tcW w:type="dxa" w:w="2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DBL</w:t>
            </w:r>
          </w:p>
        </w:tc>
        <w:tc>
          <w:tcPr>
            <w:tcW w:type="dxa" w:w="2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TRL/CWB</w:t>
            </w:r>
          </w:p>
        </w:tc>
        <w:tc>
          <w:tcPr>
            <w:tcW w:type="dxa" w:w="1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SGL</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CNB</w:t>
            </w:r>
          </w:p>
        </w:tc>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Quad</w:t>
            </w:r>
          </w:p>
        </w:tc>
      </w:tr>
      <w:tr>
        <w:tblPrEx>
          <w:shd w:val="clear" w:color="auto" w:fill="ced7e7"/>
        </w:tblPrEx>
        <w:trPr>
          <w:trHeight w:val="275" w:hRule="atLeast"/>
        </w:trPr>
        <w:tc>
          <w:tcPr>
            <w:tcW w:type="dxa" w:w="2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outline w:val="0"/>
                <w:color w:val="365f91"/>
                <w:u w:color="365f91"/>
                <w:shd w:val="clear" w:color="auto" w:fill="00ffff"/>
                <w:rtl w:val="0"/>
                <w:lang w:val="en-US"/>
                <w14:textFill>
                  <w14:solidFill>
                    <w14:srgbClr w14:val="365F91"/>
                  </w14:solidFill>
                </w14:textFill>
              </w:rPr>
              <w:t>Deluxe</w:t>
            </w:r>
          </w:p>
        </w:tc>
        <w:tc>
          <w:tcPr>
            <w:tcW w:type="dxa" w:w="1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1869</w:t>
            </w:r>
          </w:p>
        </w:tc>
        <w:tc>
          <w:tcPr>
            <w:tcW w:type="dxa" w:w="2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1819</w:t>
            </w:r>
          </w:p>
        </w:tc>
        <w:tc>
          <w:tcPr>
            <w:tcW w:type="dxa" w:w="1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2369</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1379</w:t>
            </w:r>
          </w:p>
        </w:tc>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1759</w:t>
            </w:r>
          </w:p>
        </w:tc>
      </w:tr>
    </w:tbl>
    <w:p>
      <w:pPr>
        <w:pStyle w:val="Body"/>
        <w:widowControl w:val="0"/>
        <w:spacing w:line="240" w:lineRule="auto"/>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p>
    <w:p>
      <w:pPr>
        <w:pStyle w:val="Body"/>
        <w:outlineLvl w:val="0"/>
        <w:rPr>
          <w:b w:val="1"/>
          <w:bCs w:val="1"/>
          <w:u w:val="single"/>
        </w:rPr>
      </w:pPr>
    </w:p>
    <w:tbl>
      <w:tblPr>
        <w:tblW w:w="1110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735"/>
        <w:gridCol w:w="5371"/>
      </w:tblGrid>
      <w:tr>
        <w:tblPrEx>
          <w:shd w:val="clear" w:color="auto" w:fill="ced7e7"/>
        </w:tblPrEx>
        <w:trPr>
          <w:trHeight w:val="2821" w:hRule="atLeast"/>
        </w:trPr>
        <w:tc>
          <w:tcPr>
            <w:tcW w:type="dxa" w:w="57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i w:val="1"/>
                <w:iCs w:val="1"/>
                <w:outline w:val="0"/>
                <w:color w:val="e36c0a"/>
                <w:u w:val="single" w:color="e36c0a"/>
                <w:shd w:val="nil" w:color="auto" w:fill="auto"/>
                <w14:textFill>
                  <w14:solidFill>
                    <w14:srgbClr w14:val="E36C0A"/>
                  </w14:solidFill>
                </w14:textFill>
              </w:rPr>
            </w:pPr>
            <w:r>
              <w:rPr>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spacing w:after="0" w:line="240" w:lineRule="auto"/>
              <w:ind w:right="0"/>
              <w:jc w:val="left"/>
              <w:rPr>
                <w:rtl w:val="0"/>
                <w:lang w:val="en-US"/>
              </w:rPr>
            </w:pPr>
            <w:r>
              <w:rPr>
                <w:shd w:val="nil" w:color="auto" w:fill="auto"/>
                <w:rtl w:val="0"/>
                <w:lang w:val="en-US"/>
              </w:rPr>
              <w:t>Deluxe Hotel Accommodations</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Breakfast </w:t>
            </w:r>
          </w:p>
          <w:p>
            <w:pPr>
              <w:pStyle w:val="Body"/>
              <w:numPr>
                <w:ilvl w:val="0"/>
                <w:numId w:val="1"/>
              </w:numPr>
              <w:bidi w:val="0"/>
              <w:spacing w:after="0" w:line="240" w:lineRule="auto"/>
              <w:ind w:right="0"/>
              <w:jc w:val="left"/>
              <w:rPr>
                <w:rtl w:val="0"/>
                <w:lang w:val="en-US"/>
              </w:rPr>
            </w:pPr>
            <w:r>
              <w:rPr>
                <w:shd w:val="nil" w:color="auto" w:fill="auto"/>
                <w:rtl w:val="0"/>
                <w:lang w:val="en-US"/>
              </w:rPr>
              <w:t>Airport- Hotel-Airport Transfers</w:t>
            </w:r>
          </w:p>
          <w:p>
            <w:pPr>
              <w:pStyle w:val="Body"/>
              <w:numPr>
                <w:ilvl w:val="0"/>
                <w:numId w:val="1"/>
              </w:numPr>
              <w:bidi w:val="0"/>
              <w:spacing w:after="0" w:line="240" w:lineRule="auto"/>
              <w:ind w:right="0"/>
              <w:jc w:val="left"/>
              <w:rPr>
                <w:rtl w:val="0"/>
                <w:lang w:val="en-US"/>
              </w:rPr>
            </w:pPr>
            <w:r>
              <w:rPr>
                <w:b w:val="1"/>
                <w:bCs w:val="1"/>
                <w:u w:val="single"/>
                <w:shd w:val="nil" w:color="auto" w:fill="auto"/>
                <w:rtl w:val="0"/>
                <w:lang w:val="en-US"/>
              </w:rPr>
              <w:t>City Tour on SIC</w:t>
            </w:r>
            <w:r>
              <w:rPr>
                <w:shd w:val="nil" w:color="auto" w:fill="auto"/>
                <w:rtl w:val="0"/>
                <w:lang w:val="en-US"/>
              </w:rPr>
              <w:t>: Lima</w:t>
            </w:r>
          </w:p>
          <w:p>
            <w:pPr>
              <w:pStyle w:val="Body"/>
              <w:numPr>
                <w:ilvl w:val="0"/>
                <w:numId w:val="1"/>
              </w:numPr>
              <w:bidi w:val="0"/>
              <w:spacing w:after="0" w:line="240" w:lineRule="auto"/>
              <w:ind w:right="0"/>
              <w:jc w:val="left"/>
              <w:rPr>
                <w:rtl w:val="0"/>
                <w:lang w:val="en-US"/>
              </w:rPr>
            </w:pPr>
            <w:r>
              <w:rPr>
                <w:shd w:val="nil" w:color="auto" w:fill="auto"/>
                <w:rtl w:val="0"/>
                <w:lang w:val="en-US"/>
              </w:rPr>
              <w:t>Full Day Excursion to Machu Picchu</w:t>
            </w:r>
          </w:p>
          <w:p>
            <w:pPr>
              <w:pStyle w:val="Body"/>
              <w:numPr>
                <w:ilvl w:val="0"/>
                <w:numId w:val="1"/>
              </w:numPr>
              <w:bidi w:val="0"/>
              <w:spacing w:after="0" w:line="240" w:lineRule="auto"/>
              <w:ind w:right="0"/>
              <w:jc w:val="left"/>
              <w:rPr>
                <w:rtl w:val="0"/>
                <w:lang w:val="en-US"/>
              </w:rPr>
            </w:pPr>
            <w:r>
              <w:rPr>
                <w:shd w:val="nil" w:color="auto" w:fill="auto"/>
                <w:rtl w:val="0"/>
                <w:lang w:val="en-US"/>
              </w:rPr>
              <w:t>Full Day Excursion to Sacred Valley</w:t>
            </w:r>
          </w:p>
          <w:p>
            <w:pPr>
              <w:pStyle w:val="Body"/>
              <w:numPr>
                <w:ilvl w:val="0"/>
                <w:numId w:val="1"/>
              </w:numPr>
              <w:bidi w:val="0"/>
              <w:spacing w:after="0" w:line="240" w:lineRule="auto"/>
              <w:ind w:right="0"/>
              <w:jc w:val="left"/>
              <w:rPr>
                <w:rtl w:val="0"/>
                <w:lang w:val="en-US"/>
              </w:rPr>
            </w:pPr>
            <w:r>
              <w:rPr>
                <w:shd w:val="nil" w:color="auto" w:fill="auto"/>
                <w:rtl w:val="0"/>
                <w:lang w:val="en-US"/>
              </w:rPr>
              <w:t>All tours &amp; transfers on SIC</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All Taxes </w:t>
            </w:r>
          </w:p>
        </w:tc>
        <w:tc>
          <w:tcPr>
            <w:tcW w:type="dxa" w:w="5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spacing w:after="0" w:line="240" w:lineRule="auto"/>
              <w:ind w:left="360" w:firstLine="0"/>
              <w:jc w:val="both"/>
              <w:rPr>
                <w:outline w:val="0"/>
                <w:color w:val="e36c0a"/>
                <w:u w:color="e36c0a"/>
                <w:shd w:val="nil" w:color="auto" w:fill="auto"/>
                <w14:textFill>
                  <w14:solidFill>
                    <w14:srgbClr w14:val="E36C0A"/>
                  </w14:solidFill>
                </w14:textFill>
              </w:rPr>
            </w:pPr>
            <w:r>
              <w:rPr>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International &amp; Domestic Airfare</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Meet &amp; Greet at airport</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Any Destination Fees/Resort fees at any hotel </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Tips to guides &amp; drivers </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Porterage, Laundry bills &amp; other incidental charges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For SIC tours </w:t>
            </w:r>
            <w:r>
              <w:rPr>
                <w:shd w:val="nil" w:color="auto" w:fill="auto"/>
                <w:rtl w:val="0"/>
                <w:lang w:val="en-US"/>
              </w:rPr>
              <w:t xml:space="preserve">– </w:t>
            </w:r>
            <w:r>
              <w:rPr>
                <w:shd w:val="nil" w:color="auto" w:fill="auto"/>
                <w:rtl w:val="0"/>
                <w:lang w:val="en-US"/>
              </w:rPr>
              <w:t>Hotel pick &amp; drop not guaranteed. Client will have to arrange the transfer on its own for any SIC tours.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Anything not mentioned in inclusions section</w:t>
            </w:r>
          </w:p>
        </w:tc>
      </w:tr>
      <w:tr>
        <w:tblPrEx>
          <w:shd w:val="clear" w:color="auto" w:fill="ced7e7"/>
        </w:tblPrEx>
        <w:trPr>
          <w:trHeight w:val="980" w:hRule="atLeast"/>
        </w:trPr>
        <w:tc>
          <w:tcPr>
            <w:tcW w:type="dxa" w:w="57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outlineLvl w:val="0"/>
        <w:rPr>
          <w:b w:val="1"/>
          <w:bCs w:val="1"/>
          <w:u w:val="single"/>
        </w:rPr>
      </w:pPr>
    </w:p>
    <w:p>
      <w:pPr>
        <w:pStyle w:val="Body"/>
        <w:spacing w:after="0"/>
        <w:outlineLvl w:val="0"/>
        <w:rPr>
          <w:b w:val="1"/>
          <w:bCs w:val="1"/>
          <w:u w:val="single"/>
        </w:rPr>
      </w:pPr>
    </w:p>
    <w:p>
      <w:pPr>
        <w:pStyle w:val="Body"/>
        <w:spacing w:after="0"/>
        <w:outlineLvl w:val="0"/>
        <w:rPr>
          <w:b w:val="1"/>
          <w:bCs w:val="1"/>
          <w:u w:val="single"/>
        </w:rPr>
      </w:pPr>
      <w:r>
        <w:rPr>
          <w:b w:val="1"/>
          <w:bCs w:val="1"/>
          <w:u w:val="single"/>
          <w:rtl w:val="0"/>
          <w:lang w:val="en-US"/>
        </w:rPr>
        <w:t>HOTELS WILL BE AS BELOW OR SIMILAR:</w:t>
      </w:r>
    </w:p>
    <w:tbl>
      <w:tblPr>
        <w:tblW w:w="111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86"/>
        <w:gridCol w:w="620"/>
        <w:gridCol w:w="9000"/>
      </w:tblGrid>
      <w:tr>
        <w:tblPrEx>
          <w:shd w:val="clear" w:color="auto" w:fill="ced7e7"/>
        </w:tblPrEx>
        <w:trPr>
          <w:trHeight w:val="128" w:hRule="exact"/>
        </w:trPr>
        <w:tc>
          <w:tcPr>
            <w:tcW w:type="dxa" w:w="1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City</w:t>
            </w:r>
          </w:p>
        </w:tc>
        <w:tc>
          <w:tcPr>
            <w:tcW w:type="dxa" w:w="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i w:val="1"/>
                <w:iCs w:val="1"/>
                <w:shd w:val="nil" w:color="auto" w:fill="auto"/>
                <w:rtl w:val="0"/>
                <w:lang w:val="en-US"/>
              </w:rPr>
              <w:t>Nts.</w:t>
            </w:r>
          </w:p>
        </w:tc>
        <w:tc>
          <w:tcPr>
            <w:tcW w:type="dxa" w:w="9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outline w:val="0"/>
                <w:color w:val="365f91"/>
                <w:u w:color="365f91"/>
                <w:shd w:val="clear" w:color="auto" w:fill="00ffff"/>
                <w:rtl w:val="0"/>
                <w:lang w:val="en-US"/>
                <w14:textFill>
                  <w14:solidFill>
                    <w14:srgbClr w14:val="365F91"/>
                  </w14:solidFill>
                </w14:textFill>
              </w:rPr>
              <w:t>Deluxe Hotels</w:t>
            </w:r>
          </w:p>
        </w:tc>
      </w:tr>
      <w:tr>
        <w:tblPrEx>
          <w:shd w:val="clear" w:color="auto" w:fill="ced7e7"/>
        </w:tblPrEx>
        <w:trPr>
          <w:trHeight w:val="128" w:hRule="exact"/>
        </w:trPr>
        <w:tc>
          <w:tcPr>
            <w:tcW w:type="dxa" w:w="1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Lima</w:t>
            </w:r>
          </w:p>
        </w:tc>
        <w:tc>
          <w:tcPr>
            <w:tcW w:type="dxa" w:w="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3</w:t>
            </w:r>
          </w:p>
        </w:tc>
        <w:tc>
          <w:tcPr>
            <w:tcW w:type="dxa" w:w="9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Hotel Casa Andina / Novotel or similar</w:t>
            </w:r>
          </w:p>
        </w:tc>
      </w:tr>
      <w:tr>
        <w:tblPrEx>
          <w:shd w:val="clear" w:color="auto" w:fill="ced7e7"/>
        </w:tblPrEx>
        <w:trPr>
          <w:trHeight w:val="128" w:hRule="exact"/>
        </w:trPr>
        <w:tc>
          <w:tcPr>
            <w:tcW w:type="dxa" w:w="1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Cuzco</w:t>
            </w:r>
          </w:p>
        </w:tc>
        <w:tc>
          <w:tcPr>
            <w:tcW w:type="dxa" w:w="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2</w:t>
            </w:r>
          </w:p>
        </w:tc>
        <w:tc>
          <w:tcPr>
            <w:tcW w:type="dxa" w:w="9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Hotel Sonesta / Ramada or similar</w:t>
            </w:r>
          </w:p>
        </w:tc>
      </w:tr>
    </w:tbl>
    <w:p>
      <w:pPr>
        <w:pStyle w:val="Body"/>
        <w:widowControl w:val="0"/>
        <w:spacing w:after="0" w:line="240" w:lineRule="auto"/>
        <w:outlineLvl w:val="0"/>
        <w:rPr>
          <w:b w:val="1"/>
          <w:bCs w:val="1"/>
          <w:u w:val="single"/>
        </w:rPr>
      </w:pPr>
    </w:p>
    <w:p>
      <w:pPr>
        <w:pStyle w:val="Body"/>
        <w:spacing w:after="0"/>
        <w:outlineLvl w:val="0"/>
        <w:rPr>
          <w:b w:val="1"/>
          <w:bCs w:val="1"/>
          <w:u w:val="single"/>
        </w:rPr>
      </w:pPr>
    </w:p>
    <w:p>
      <w:pPr>
        <w:pStyle w:val="Body"/>
        <w:spacing w:after="0"/>
        <w:outlineLvl w:val="0"/>
        <w:rPr>
          <w:b w:val="1"/>
          <w:bCs w:val="1"/>
          <w:u w:val="single"/>
        </w:rPr>
      </w:pPr>
      <w:r>
        <w:rPr>
          <w:b w:val="1"/>
          <w:bCs w:val="1"/>
          <w:u w:val="single"/>
          <w:rtl w:val="0"/>
          <w:lang w:val="en-US"/>
        </w:rPr>
        <w:t>BASIC INFORMATION:</w:t>
      </w:r>
    </w:p>
    <w:tbl>
      <w:tblPr>
        <w:tblW w:w="108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78"/>
        <w:gridCol w:w="2313"/>
        <w:gridCol w:w="4199"/>
      </w:tblGrid>
      <w:tr>
        <w:tblPrEx>
          <w:shd w:val="clear" w:color="auto" w:fill="ced7e7"/>
        </w:tblPrEx>
        <w:trPr>
          <w:trHeight w:val="128" w:hRule="exact"/>
        </w:trPr>
        <w:tc>
          <w:tcPr>
            <w:tcW w:type="dxa" w:w="4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Hotels</w:t>
            </w:r>
          </w:p>
        </w:tc>
        <w:tc>
          <w:tcPr>
            <w:tcW w:type="dxa" w:w="2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Transfer/Sightseeing</w:t>
            </w:r>
            <w:r>
              <w:rPr>
                <w:b w:val="1"/>
                <w:bCs w:val="1"/>
                <w:i w:val="1"/>
                <w:iCs w:val="1"/>
                <w:shd w:val="nil" w:color="auto" w:fill="auto"/>
                <w:rtl w:val="0"/>
                <w:lang w:val="en-US"/>
              </w:rPr>
              <w:t>’</w:t>
            </w:r>
            <w:r>
              <w:rPr>
                <w:b w:val="1"/>
                <w:bCs w:val="1"/>
                <w:i w:val="1"/>
                <w:iCs w:val="1"/>
                <w:shd w:val="nil" w:color="auto" w:fill="auto"/>
                <w:rtl w:val="0"/>
                <w:lang w:val="en-US"/>
              </w:rPr>
              <w:t>s</w:t>
            </w:r>
          </w:p>
        </w:tc>
        <w:tc>
          <w:tcPr>
            <w:tcW w:type="dxa" w:w="41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Meal</w:t>
            </w:r>
          </w:p>
        </w:tc>
      </w:tr>
      <w:tr>
        <w:tblPrEx>
          <w:shd w:val="clear" w:color="auto" w:fill="ced7e7"/>
        </w:tblPrEx>
        <w:trPr>
          <w:trHeight w:val="128" w:hRule="exact"/>
        </w:trPr>
        <w:tc>
          <w:tcPr>
            <w:tcW w:type="dxa" w:w="4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0"/>
                <w:szCs w:val="20"/>
                <w:shd w:val="nil" w:color="auto" w:fill="auto"/>
                <w:rtl w:val="0"/>
                <w:lang w:val="en-US"/>
              </w:rPr>
              <w:t>Check in time: 4pm / Check out time: 11am</w:t>
            </w:r>
          </w:p>
        </w:tc>
        <w:tc>
          <w:tcPr>
            <w:tcW w:type="dxa" w:w="2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0"/>
                <w:szCs w:val="20"/>
                <w:shd w:val="nil" w:color="auto" w:fill="auto"/>
                <w:rtl w:val="0"/>
                <w:lang w:val="en-US"/>
              </w:rPr>
              <w:t xml:space="preserve">2-5 Pax </w:t>
            </w:r>
            <w:r>
              <w:rPr>
                <w:sz w:val="20"/>
                <w:szCs w:val="20"/>
                <w:shd w:val="nil" w:color="auto" w:fill="auto"/>
                <w:rtl w:val="0"/>
                <w:lang w:val="en-US"/>
              </w:rPr>
              <w:t xml:space="preserve">– </w:t>
            </w:r>
            <w:r>
              <w:rPr>
                <w:sz w:val="20"/>
                <w:szCs w:val="20"/>
                <w:shd w:val="nil" w:color="auto" w:fill="auto"/>
                <w:rtl w:val="0"/>
                <w:lang w:val="en-US"/>
              </w:rPr>
              <w:t>SIC basis</w:t>
            </w:r>
          </w:p>
        </w:tc>
        <w:tc>
          <w:tcPr>
            <w:tcW w:type="dxa" w:w="41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0"/>
                <w:szCs w:val="20"/>
                <w:shd w:val="nil" w:color="auto" w:fill="auto"/>
                <w:rtl w:val="0"/>
                <w:lang w:val="en-US"/>
              </w:rPr>
              <w:t xml:space="preserve">Breakfast: As provided by Hotel. </w:t>
            </w:r>
          </w:p>
        </w:tc>
      </w:tr>
      <w:tr>
        <w:tblPrEx>
          <w:shd w:val="clear" w:color="auto" w:fill="ced7e7"/>
        </w:tblPrEx>
        <w:trPr>
          <w:trHeight w:val="128" w:hRule="exact"/>
        </w:trPr>
        <w:tc>
          <w:tcPr>
            <w:tcW w:type="dxa" w:w="4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0"/>
                <w:szCs w:val="20"/>
                <w:shd w:val="nil" w:color="auto" w:fill="auto"/>
                <w:rtl w:val="0"/>
                <w:lang w:val="en-US"/>
              </w:rPr>
              <w:t>Breakfast time: 6:30 Am to 9:30 Am</w:t>
            </w:r>
          </w:p>
        </w:tc>
        <w:tc>
          <w:tcPr>
            <w:tcW w:type="dxa" w:w="2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8" w:hRule="exact"/>
        </w:trPr>
        <w:tc>
          <w:tcPr>
            <w:tcW w:type="dxa" w:w="4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0"/>
                <w:szCs w:val="20"/>
                <w:shd w:val="nil" w:color="auto" w:fill="auto"/>
                <w:rtl w:val="0"/>
                <w:lang w:val="en-US"/>
              </w:rPr>
              <w:t>Incidental Charges Must be paid by clients</w:t>
            </w:r>
          </w:p>
        </w:tc>
        <w:tc>
          <w:tcPr>
            <w:tcW w:type="dxa" w:w="2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outlineLvl w:val="0"/>
        <w:rPr>
          <w:b w:val="1"/>
          <w:bCs w:val="1"/>
          <w:u w:val="single"/>
        </w:rPr>
      </w:pPr>
    </w:p>
    <w:p>
      <w:pPr>
        <w:pStyle w:val="Body"/>
        <w:rPr>
          <w:b w:val="1"/>
          <w:bCs w:val="1"/>
          <w:sz w:val="18"/>
          <w:szCs w:val="18"/>
          <w:u w:val="single"/>
        </w:rPr>
      </w:pPr>
    </w:p>
    <w:p>
      <w:pPr>
        <w:pStyle w:val="Body"/>
        <w:spacing w:after="0"/>
        <w:rPr>
          <w:b w:val="1"/>
          <w:bCs w:val="1"/>
          <w:sz w:val="16"/>
          <w:szCs w:val="16"/>
          <w:u w:val="single"/>
        </w:rPr>
      </w:pPr>
      <w:r>
        <w:rPr>
          <w:b w:val="1"/>
          <w:bCs w:val="1"/>
          <w:sz w:val="16"/>
          <w:szCs w:val="16"/>
          <w:u w:val="single"/>
          <w:rtl w:val="0"/>
          <w:lang w:val="en-US"/>
        </w:rPr>
        <w:t>TERMS &amp; CONDITIONS:</w:t>
      </w:r>
    </w:p>
    <w:p>
      <w:pPr>
        <w:pStyle w:val="Body"/>
        <w:numPr>
          <w:ilvl w:val="0"/>
          <w:numId w:val="4"/>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4"/>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4"/>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4"/>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4"/>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4"/>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4"/>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4"/>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11"/>
      <w:footerReference w:type="default" r:id="rId12"/>
      <w:pgSz w:w="12240" w:h="15840" w:orient="portrait"/>
      <w:pgMar w:top="450" w:right="720" w:bottom="630" w:left="63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2"/>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