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 xml:space="preserve">08 DAYS </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en-US"/>
          <w14:textFill>
            <w14:solidFill>
              <w14:srgbClr w14:val="365F91"/>
            </w14:solidFill>
          </w14:textFill>
        </w:rPr>
        <w:t>BEST OF MEXICO</w:t>
      </w:r>
    </w:p>
    <w:p>
      <w:pPr>
        <w:pStyle w:val="Body"/>
        <w:jc w:val="center"/>
        <w:outlineLvl w:val="0"/>
        <w:rPr>
          <w:b w:val="1"/>
          <w:bCs w:val="1"/>
          <w:outline w:val="0"/>
          <w:color w:val="365f91"/>
          <w:sz w:val="44"/>
          <w:szCs w:val="44"/>
          <w:u w:color="365f91"/>
          <w14:textFill>
            <w14:solidFill>
              <w14:srgbClr w14:val="365F91"/>
            </w14:solidFill>
          </w14:textFill>
        </w:rPr>
      </w:pPr>
    </w:p>
    <w:p>
      <w:pPr>
        <w:pStyle w:val="Body"/>
        <w:jc w:val="both"/>
        <w:outlineLvl w:val="0"/>
        <w:rPr>
          <w:b w:val="1"/>
          <w:bCs w:val="1"/>
          <w:outline w:val="0"/>
          <w:color w:val="365f91"/>
          <w:sz w:val="44"/>
          <w:szCs w:val="44"/>
          <w:u w:color="365f91"/>
          <w14:textFill>
            <w14:solidFill>
              <w14:srgbClr w14:val="365F91"/>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133350</wp:posOffset>
                </wp:positionH>
                <wp:positionV relativeFrom="line">
                  <wp:posOffset>33654</wp:posOffset>
                </wp:positionV>
                <wp:extent cx="1752600" cy="10572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752600" cy="1057275"/>
                          <a:chOff x="0" y="0"/>
                          <a:chExt cx="1752600" cy="1057275"/>
                        </a:xfrm>
                      </wpg:grpSpPr>
                      <wps:wsp>
                        <wps:cNvPr id="1073741825" name="Rectangle"/>
                        <wps:cNvSpPr/>
                        <wps:spPr>
                          <a:xfrm>
                            <a:off x="0" y="0"/>
                            <a:ext cx="1752600" cy="10572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52600" cy="10572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0.5pt;margin-top:2.7pt;width:138.0pt;height:83.2pt;z-index:251659264;mso-position-horizontal:absolute;mso-position-horizontal-relative:text;mso-position-vertical:absolute;mso-position-vertical-relative:line;mso-wrap-distance-left:4.5pt;mso-wrap-distance-top:4.5pt;mso-wrap-distance-right:4.5pt;mso-wrap-distance-bottom:4.5pt;" coordorigin="0,0" coordsize="1752600,1057275">
                <w10:wrap type="through" side="bothSides" anchorx="text"/>
                <v:rect id="_x0000_s1027" style="position:absolute;left:0;top:0;width:1752600;height:10572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52600;height:1057275;">
                  <v:imagedata r:id="rId4" o:title="image1.jpeg"/>
                </v:shape>
              </v:group>
            </w:pict>
          </mc:Fallback>
        </mc:AlternateContent>
      </w:r>
      <w:r>
        <w:rPr>
          <w:b w:val="1"/>
          <w:bCs w:val="1"/>
          <w:outline w:val="0"/>
          <w:color w:val="ff0000"/>
          <w:u w:val="single" w:color="ff0000"/>
          <w:rtl w:val="0"/>
          <w:lang w:val="de-DE"/>
          <w14:textFill>
            <w14:solidFill>
              <w14:srgbClr w14:val="FF0000"/>
            </w14:solidFill>
          </w14:textFill>
        </w:rPr>
        <w:t>Day 01 - Mexico City</w:t>
      </w:r>
    </w:p>
    <w:p>
      <w:pPr>
        <w:pStyle w:val="No Spacing"/>
        <w:jc w:val="both"/>
        <w:rPr>
          <w:rFonts w:ascii="Calibri" w:cs="Calibri" w:hAnsi="Calibri" w:eastAsia="Calibri"/>
          <w:b w:val="1"/>
          <w:bCs w:val="1"/>
          <w:outline w:val="0"/>
          <w:color w:val="ff0000"/>
          <w:sz w:val="16"/>
          <w:szCs w:val="16"/>
          <w:u w:color="ff0000"/>
          <w14:textFill>
            <w14:solidFill>
              <w14:srgbClr w14:val="FF0000"/>
            </w14:solidFill>
          </w14:textFill>
        </w:rPr>
      </w:pPr>
      <w:r>
        <w:rPr>
          <w:rFonts w:ascii="Calibri" w:hAnsi="Calibri"/>
          <w:rtl w:val="0"/>
          <w:lang w:val="en-US"/>
        </w:rPr>
        <w:t>Welcome to the glory of Old Mexico. See the ancient cultures of the Nahua, Aztec, Olmec, Toltec, and Mayan civilizations. Arrive in Mexico City, the capital of this fascinating country, with exotic indigenous and international cultures, close yet breathtakingly foreign. Check into hotel upon arrival.</w:t>
      </w:r>
    </w:p>
    <w:p>
      <w:pPr>
        <w:pStyle w:val="Body"/>
        <w:widowControl w:val="0"/>
        <w:rPr>
          <w:rFonts w:ascii="Calibri" w:cs="Calibri" w:hAnsi="Calibri" w:eastAsia="Calibri"/>
          <w:b w:val="1"/>
          <w:bCs w:val="1"/>
          <w:outline w:val="0"/>
          <w:color w:val="ff0000"/>
          <w:u w:color="ff0000"/>
          <w14:textFill>
            <w14:solidFill>
              <w14:srgbClr w14:val="FF0000"/>
            </w14:solidFill>
          </w14:textFill>
        </w:rPr>
      </w:pPr>
    </w:p>
    <w:p>
      <w:pPr>
        <w:pStyle w:val="Body"/>
        <w:widowControl w:val="0"/>
        <w:rPr>
          <w:rFonts w:ascii="Calibri" w:cs="Calibri" w:hAnsi="Calibri" w:eastAsia="Calibri"/>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133350</wp:posOffset>
                </wp:positionH>
                <wp:positionV relativeFrom="line">
                  <wp:posOffset>131445</wp:posOffset>
                </wp:positionV>
                <wp:extent cx="1752600" cy="102870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752600" cy="1028700"/>
                          <a:chOff x="0" y="0"/>
                          <a:chExt cx="1752600" cy="1028700"/>
                        </a:xfrm>
                      </wpg:grpSpPr>
                      <wps:wsp>
                        <wps:cNvPr id="1073741828" name="Rectangle"/>
                        <wps:cNvSpPr/>
                        <wps:spPr>
                          <a:xfrm>
                            <a:off x="0" y="0"/>
                            <a:ext cx="1752600" cy="10287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52600" cy="10287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0.5pt;margin-top:10.4pt;width:138.0pt;height:81.0pt;z-index:251660288;mso-position-horizontal:absolute;mso-position-horizontal-relative:text;mso-position-vertical:absolute;mso-position-vertical-relative:line;mso-wrap-distance-left:4.5pt;mso-wrap-distance-top:4.5pt;mso-wrap-distance-right:4.5pt;mso-wrap-distance-bottom:4.5pt;" coordorigin="0,0" coordsize="1752600,1028700">
                <w10:wrap type="through" side="bothSides" anchorx="text"/>
                <v:rect id="_x0000_s1030" style="position:absolute;left:0;top:0;width:1752600;height:10287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52600;height:1028700;">
                  <v:imagedata r:id="rId5" o:title="image2.jpeg"/>
                </v:shape>
              </v:group>
            </w:pict>
          </mc:Fallback>
        </mc:AlternateContent>
      </w:r>
      <w:r>
        <w:rPr>
          <w:b w:val="1"/>
          <w:bCs w:val="1"/>
          <w:outline w:val="0"/>
          <w:color w:val="ff0000"/>
          <w:u w:val="single" w:color="ff0000"/>
          <w:rtl w:val="0"/>
          <w:lang w:val="nl-NL"/>
          <w14:textFill>
            <w14:solidFill>
              <w14:srgbClr w14:val="FF0000"/>
            </w14:solidFill>
          </w14:textFill>
        </w:rPr>
        <w:t>Day 02 -Mexico City - Teotihuacan</w:t>
      </w:r>
    </w:p>
    <w:p>
      <w:pPr>
        <w:pStyle w:val="Body"/>
        <w:jc w:val="both"/>
        <w:outlineLvl w:val="0"/>
        <w:rPr>
          <w:rFonts w:ascii="Calibri" w:cs="Calibri" w:hAnsi="Calibri" w:eastAsia="Calibri"/>
          <w:b w:val="1"/>
          <w:bCs w:val="1"/>
        </w:rPr>
      </w:pPr>
      <w:r>
        <w:rPr>
          <w:rFonts w:ascii="Calibri" w:hAnsi="Calibri"/>
          <w:rtl w:val="0"/>
          <w:lang w:val="en-US"/>
        </w:rPr>
        <w:t xml:space="preserve">Experience the ancient City of the Gods on a visit to the archaeological site of Teotihuacan. Your full day guided tour will highlight the complexities of Aztec treasures. You'll have the opportunity to climb the </w:t>
      </w:r>
      <w:r>
        <w:rPr>
          <w:rFonts w:ascii="Calibri" w:hAnsi="Calibri"/>
          <w:b w:val="1"/>
          <w:bCs w:val="1"/>
          <w:rtl w:val="0"/>
          <w:lang w:val="en-US"/>
        </w:rPr>
        <w:t>Pyramids of the Sun and Moon</w:t>
      </w:r>
      <w:r>
        <w:rPr>
          <w:rFonts w:ascii="Calibri" w:hAnsi="Calibri"/>
          <w:rtl w:val="0"/>
          <w:lang w:val="en-US"/>
        </w:rPr>
        <w:t xml:space="preserve"> and see the </w:t>
      </w:r>
      <w:r>
        <w:rPr>
          <w:rFonts w:ascii="Calibri" w:hAnsi="Calibri"/>
          <w:b w:val="1"/>
          <w:bCs w:val="1"/>
          <w:rtl w:val="0"/>
          <w:lang w:val="de-DE"/>
        </w:rPr>
        <w:t>Butterflies Temple</w:t>
      </w:r>
      <w:r>
        <w:rPr>
          <w:rFonts w:ascii="Calibri" w:hAnsi="Calibri"/>
          <w:rtl w:val="0"/>
          <w:lang w:val="en-US"/>
        </w:rPr>
        <w:t xml:space="preserve">, the </w:t>
      </w:r>
      <w:r>
        <w:rPr>
          <w:rFonts w:ascii="Calibri" w:hAnsi="Calibri"/>
          <w:b w:val="1"/>
          <w:bCs w:val="1"/>
          <w:rtl w:val="0"/>
          <w:lang w:val="en-US"/>
        </w:rPr>
        <w:t>Avenue of the Dead</w:t>
      </w:r>
      <w:r>
        <w:rPr>
          <w:rFonts w:ascii="Calibri" w:hAnsi="Calibri"/>
          <w:rtl w:val="0"/>
          <w:lang w:val="en-US"/>
        </w:rPr>
        <w:t xml:space="preserve"> and the </w:t>
      </w:r>
      <w:r>
        <w:rPr>
          <w:rFonts w:ascii="Calibri" w:hAnsi="Calibri"/>
          <w:b w:val="1"/>
          <w:bCs w:val="1"/>
          <w:rtl w:val="0"/>
          <w:lang w:val="en-US"/>
        </w:rPr>
        <w:t>Temple of Quetzalcoatl</w:t>
      </w:r>
      <w:r>
        <w:rPr>
          <w:rFonts w:ascii="Calibri" w:hAnsi="Calibri"/>
          <w:rtl w:val="0"/>
        </w:rPr>
        <w:t xml:space="preserve">. </w:t>
      </w:r>
      <w:r>
        <w:rPr>
          <w:rFonts w:ascii="Calibri" w:hAnsi="Calibri"/>
          <w:b w:val="1"/>
          <w:bCs w:val="1"/>
          <w:rtl w:val="0"/>
          <w:lang w:val="en-US"/>
        </w:rPr>
        <w:t>(Meals: B)</w:t>
      </w: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jc w:val="both"/>
        <w:outlineLvl w:val="0"/>
        <w:rPr>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133350</wp:posOffset>
                </wp:positionH>
                <wp:positionV relativeFrom="line">
                  <wp:posOffset>67309</wp:posOffset>
                </wp:positionV>
                <wp:extent cx="1752600" cy="1076325"/>
                <wp:effectExtent l="0" t="0" r="0" b="0"/>
                <wp:wrapThrough wrapText="bothSides" distL="57150" distR="57150">
                  <wp:wrapPolygon edited="1">
                    <wp:start x="0" y="0"/>
                    <wp:lineTo x="21600" y="0"/>
                    <wp:lineTo x="21600" y="21600"/>
                    <wp:lineTo x="0" y="21600"/>
                    <wp:lineTo x="0" y="0"/>
                  </wp:wrapPolygon>
                </wp:wrapThrough>
                <wp:docPr id="1073741833" name="officeArt object" descr="Picture 3"/>
                <wp:cNvGraphicFramePr/>
                <a:graphic xmlns:a="http://schemas.openxmlformats.org/drawingml/2006/main">
                  <a:graphicData uri="http://schemas.microsoft.com/office/word/2010/wordprocessingGroup">
                    <wpg:wgp>
                      <wpg:cNvGrpSpPr/>
                      <wpg:grpSpPr>
                        <a:xfrm>
                          <a:off x="0" y="0"/>
                          <a:ext cx="1752600" cy="1076325"/>
                          <a:chOff x="0" y="0"/>
                          <a:chExt cx="1752600" cy="1076325"/>
                        </a:xfrm>
                      </wpg:grpSpPr>
                      <wps:wsp>
                        <wps:cNvPr id="1073741831" name="Rectangle"/>
                        <wps:cNvSpPr/>
                        <wps:spPr>
                          <a:xfrm>
                            <a:off x="0" y="0"/>
                            <a:ext cx="1752600" cy="10763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752600" cy="10763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10.5pt;margin-top:5.3pt;width:138.0pt;height:84.8pt;z-index:251661312;mso-position-horizontal:absolute;mso-position-horizontal-relative:text;mso-position-vertical:absolute;mso-position-vertical-relative:line;mso-wrap-distance-left:4.5pt;mso-wrap-distance-top:4.5pt;mso-wrap-distance-right:4.5pt;mso-wrap-distance-bottom:4.5pt;" coordorigin="0,0" coordsize="1752600,1076325">
                <w10:wrap type="through" side="bothSides" anchorx="text"/>
                <v:rect id="_x0000_s1033" style="position:absolute;left:0;top:0;width:1752600;height:10763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752600;height:1076325;">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 Mexico City- City Tour</w:t>
      </w:r>
    </w:p>
    <w:p>
      <w:pPr>
        <w:pStyle w:val="Body"/>
        <w:jc w:val="both"/>
        <w:outlineLvl w:val="0"/>
        <w:rPr>
          <w:rFonts w:ascii="Calibri" w:cs="Calibri" w:hAnsi="Calibri" w:eastAsia="Calibri"/>
          <w:b w:val="1"/>
          <w:bCs w:val="1"/>
          <w:outline w:val="0"/>
          <w:color w:val="ff0000"/>
          <w:u w:color="ff0000"/>
          <w14:textFill>
            <w14:solidFill>
              <w14:srgbClr w14:val="FF0000"/>
            </w14:solidFill>
          </w14:textFill>
        </w:rPr>
      </w:pPr>
      <w:r>
        <w:rPr>
          <w:rFonts w:ascii="Calibri" w:hAnsi="Calibri"/>
          <w:rtl w:val="0"/>
          <w:lang w:val="en-US"/>
        </w:rPr>
        <w:t xml:space="preserve">After breakfast, immerse yourself in Mexico City on a city tour. Whether you're passionate about history and art, or just yearning for adventure, you'll travel by coach to some of Mexico City's major attractions including the </w:t>
      </w:r>
      <w:r>
        <w:rPr>
          <w:rFonts w:ascii="Calibri" w:hAnsi="Calibri"/>
          <w:b w:val="1"/>
          <w:bCs w:val="1"/>
          <w:rtl w:val="0"/>
        </w:rPr>
        <w:t>Chapultepec</w:t>
      </w:r>
      <w:r>
        <w:rPr>
          <w:rFonts w:ascii="Calibri" w:hAnsi="Calibri"/>
          <w:rtl w:val="0"/>
          <w:lang w:val="en-US"/>
        </w:rPr>
        <w:t xml:space="preserve"> area, the </w:t>
      </w:r>
      <w:r>
        <w:rPr>
          <w:rFonts w:ascii="Calibri" w:hAnsi="Calibri"/>
          <w:b w:val="1"/>
          <w:bCs w:val="1"/>
          <w:rtl w:val="0"/>
        </w:rPr>
        <w:t>Anthropology Museum</w:t>
      </w:r>
      <w:r>
        <w:rPr>
          <w:rFonts w:ascii="Calibri" w:hAnsi="Calibri"/>
          <w:rtl w:val="0"/>
        </w:rPr>
        <w:t xml:space="preserve">, </w:t>
      </w:r>
      <w:r>
        <w:rPr>
          <w:rFonts w:ascii="Calibri" w:hAnsi="Calibri"/>
          <w:b w:val="1"/>
          <w:bCs w:val="1"/>
          <w:rtl w:val="0"/>
          <w:lang w:val="en-US"/>
        </w:rPr>
        <w:t>Metropolitan Cathedral</w:t>
      </w:r>
      <w:r>
        <w:rPr>
          <w:rFonts w:ascii="Calibri" w:hAnsi="Calibri"/>
          <w:rtl w:val="0"/>
          <w:lang w:val="en-US"/>
        </w:rPr>
        <w:t xml:space="preserve"> and the </w:t>
      </w:r>
      <w:r>
        <w:rPr>
          <w:rFonts w:ascii="Calibri" w:hAnsi="Calibri"/>
          <w:b w:val="1"/>
          <w:bCs w:val="1"/>
          <w:rtl w:val="0"/>
          <w:lang w:val="es-ES_tradnl"/>
        </w:rPr>
        <w:t>National Palace</w:t>
      </w:r>
      <w:r>
        <w:rPr>
          <w:rFonts w:ascii="Calibri" w:hAnsi="Calibri"/>
          <w:rtl w:val="0"/>
        </w:rPr>
        <w:t xml:space="preserve">. </w:t>
      </w:r>
      <w:r>
        <w:rPr>
          <w:rFonts w:ascii="Calibri" w:hAnsi="Calibri"/>
          <w:b w:val="1"/>
          <w:bCs w:val="1"/>
          <w:rtl w:val="0"/>
          <w:lang w:val="en-US"/>
        </w:rPr>
        <w:t>(Meals: B)</w:t>
        <w:tab/>
      </w:r>
    </w:p>
    <w:p>
      <w:pPr>
        <w:pStyle w:val="Body"/>
        <w:jc w:val="both"/>
        <w:outlineLvl w:val="0"/>
        <w:rPr>
          <w:rFonts w:ascii="Calibri" w:cs="Calibri" w:hAnsi="Calibri" w:eastAsia="Calibri"/>
        </w:rPr>
      </w:pP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123825</wp:posOffset>
                </wp:positionH>
                <wp:positionV relativeFrom="line">
                  <wp:posOffset>26670</wp:posOffset>
                </wp:positionV>
                <wp:extent cx="1762761" cy="1171575"/>
                <wp:effectExtent l="0" t="0" r="0" b="0"/>
                <wp:wrapThrough wrapText="bothSides" distL="57150" distR="57150">
                  <wp:wrapPolygon edited="1">
                    <wp:start x="0" y="0"/>
                    <wp:lineTo x="21600" y="0"/>
                    <wp:lineTo x="21600" y="21600"/>
                    <wp:lineTo x="0" y="21600"/>
                    <wp:lineTo x="0" y="0"/>
                  </wp:wrapPolygon>
                </wp:wrapThrough>
                <wp:docPr id="1073741836" name="officeArt object" descr="Picture 5"/>
                <wp:cNvGraphicFramePr/>
                <a:graphic xmlns:a="http://schemas.openxmlformats.org/drawingml/2006/main">
                  <a:graphicData uri="http://schemas.microsoft.com/office/word/2010/wordprocessingGroup">
                    <wpg:wgp>
                      <wpg:cNvGrpSpPr/>
                      <wpg:grpSpPr>
                        <a:xfrm>
                          <a:off x="0" y="0"/>
                          <a:ext cx="1762761" cy="1171575"/>
                          <a:chOff x="0" y="0"/>
                          <a:chExt cx="1762760" cy="1171575"/>
                        </a:xfrm>
                      </wpg:grpSpPr>
                      <wps:wsp>
                        <wps:cNvPr id="1073741834" name="Rectangle"/>
                        <wps:cNvSpPr/>
                        <wps:spPr>
                          <a:xfrm>
                            <a:off x="0" y="0"/>
                            <a:ext cx="1762761" cy="11715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762761" cy="11715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9.8pt;margin-top:2.1pt;width:138.8pt;height:92.2pt;z-index:251662336;mso-position-horizontal:absolute;mso-position-horizontal-relative:text;mso-position-vertical:absolute;mso-position-vertical-relative:line;mso-wrap-distance-left:4.5pt;mso-wrap-distance-top:4.5pt;mso-wrap-distance-right:4.5pt;mso-wrap-distance-bottom:4.5pt;" coordorigin="0,0" coordsize="1762760,1171575">
                <w10:wrap type="through" side="bothSides" anchorx="text"/>
                <v:rect id="_x0000_s1036" style="position:absolute;left:0;top:0;width:1762760;height:11715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762760;height:1171575;">
                  <v:imagedata r:id="rId7" o:title="image4.jpeg"/>
                </v:shape>
              </v:group>
            </w:pict>
          </mc:Fallback>
        </mc:AlternateContent>
      </w:r>
      <w:r>
        <w:rPr>
          <w:b w:val="1"/>
          <w:bCs w:val="1"/>
          <w:outline w:val="0"/>
          <w:color w:val="ff0000"/>
          <w:u w:val="single" w:color="ff0000"/>
          <w:rtl w:val="0"/>
          <w:lang w:val="it-IT"/>
          <w14:textFill>
            <w14:solidFill>
              <w14:srgbClr w14:val="FF0000"/>
            </w14:solidFill>
          </w14:textFill>
        </w:rPr>
        <w:t>Day 04 - Mexico City - Cancun</w:t>
      </w:r>
    </w:p>
    <w:p>
      <w:pPr>
        <w:pStyle w:val="No Spacing"/>
        <w:jc w:val="both"/>
        <w:rPr>
          <w:rFonts w:ascii="Calibri" w:cs="Calibri" w:hAnsi="Calibri" w:eastAsia="Calibri"/>
          <w:b w:val="1"/>
          <w:bCs w:val="1"/>
        </w:rPr>
      </w:pPr>
      <w:r>
        <w:rPr>
          <w:rFonts w:ascii="Calibri" w:hAnsi="Calibri"/>
          <w:rtl w:val="0"/>
          <w:lang w:val="en-US"/>
        </w:rPr>
        <w:t>After breakfast, depart to Cancun. The city of Cancun is young, as are most of its permanent and temporary inhabitants. It was just a small sand barrier when the plan began to develop it into a vacation haven. Cancun consists of a medium-sized coastal city and a long, thin island connected to the mainland through bridges at its north and south ends. Check-into the hotel upon arrival.</w:t>
      </w:r>
      <w:r>
        <w:rPr>
          <w:rFonts w:ascii="Calibri" w:hAnsi="Calibri"/>
          <w:b w:val="1"/>
          <w:bCs w:val="1"/>
          <w:rtl w:val="0"/>
          <w:lang w:val="en-US"/>
        </w:rPr>
        <w:t>(Meals: B)</w:t>
      </w:r>
    </w:p>
    <w:p>
      <w:pPr>
        <w:pStyle w:val="No Spacing"/>
        <w:jc w:val="both"/>
        <w:rPr>
          <w:rFonts w:ascii="Calibri" w:cs="Calibri" w:hAnsi="Calibri" w:eastAsia="Calibri"/>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88900</wp:posOffset>
                </wp:positionH>
                <wp:positionV relativeFrom="line">
                  <wp:posOffset>136525</wp:posOffset>
                </wp:positionV>
                <wp:extent cx="1752600" cy="1262381"/>
                <wp:effectExtent l="0" t="0" r="0" b="0"/>
                <wp:wrapThrough wrapText="bothSides" distL="57150" distR="57150">
                  <wp:wrapPolygon edited="1">
                    <wp:start x="0" y="0"/>
                    <wp:lineTo x="21600" y="0"/>
                    <wp:lineTo x="21600" y="21600"/>
                    <wp:lineTo x="0" y="21600"/>
                    <wp:lineTo x="0" y="0"/>
                  </wp:wrapPolygon>
                </wp:wrapThrough>
                <wp:docPr id="1073741839" name="officeArt object" descr="https://media.tacdn.com/media/attractions-splice-spp-674x446/06/e6/82/06.jpg"/>
                <wp:cNvGraphicFramePr/>
                <a:graphic xmlns:a="http://schemas.openxmlformats.org/drawingml/2006/main">
                  <a:graphicData uri="http://schemas.microsoft.com/office/word/2010/wordprocessingGroup">
                    <wpg:wgp>
                      <wpg:cNvGrpSpPr/>
                      <wpg:grpSpPr>
                        <a:xfrm>
                          <a:off x="0" y="0"/>
                          <a:ext cx="1752600" cy="1262381"/>
                          <a:chOff x="0" y="0"/>
                          <a:chExt cx="1752600" cy="1262380"/>
                        </a:xfrm>
                      </wpg:grpSpPr>
                      <wps:wsp>
                        <wps:cNvPr id="1073741837" name="Rectangle"/>
                        <wps:cNvSpPr/>
                        <wps:spPr>
                          <a:xfrm>
                            <a:off x="0" y="0"/>
                            <a:ext cx="1752600" cy="1262381"/>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752600" cy="12623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7.0pt;margin-top:10.8pt;width:138.0pt;height:99.4pt;z-index:251665408;mso-position-horizontal:absolute;mso-position-horizontal-relative:text;mso-position-vertical:absolute;mso-position-vertical-relative:line;mso-wrap-distance-left:4.5pt;mso-wrap-distance-top:4.5pt;mso-wrap-distance-right:4.5pt;mso-wrap-distance-bottom:4.5pt;" coordorigin="0,0" coordsize="1752600,1262380">
                <w10:wrap type="through" side="bothSides" anchorx="text"/>
                <v:rect id="_x0000_s1039" style="position:absolute;left:0;top:0;width:1752600;height:126238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752600;height:1262380;">
                  <v:imagedata r:id="rId8" o:title="image5.jpeg"/>
                </v:shape>
              </v:group>
            </w:pict>
          </mc:Fallback>
        </mc:AlternateContent>
      </w:r>
      <w:r>
        <w:rPr>
          <w:b w:val="1"/>
          <w:bCs w:val="1"/>
          <w:outline w:val="0"/>
          <w:color w:val="ff0000"/>
          <w:u w:val="single" w:color="ff0000"/>
          <w:rtl w:val="0"/>
          <w:lang w:val="it-IT"/>
          <w14:textFill>
            <w14:solidFill>
              <w14:srgbClr w14:val="FF0000"/>
            </w14:solidFill>
          </w14:textFill>
        </w:rPr>
        <w:t>Day 05 - Cancun City Tour &amp; Shopping</w:t>
      </w:r>
    </w:p>
    <w:p>
      <w:pPr>
        <w:pStyle w:val="Body"/>
        <w:tabs>
          <w:tab w:val="left" w:pos="3240"/>
        </w:tabs>
        <w:jc w:val="both"/>
        <w:rPr>
          <w:rFonts w:ascii="Calibri" w:cs="Calibri" w:hAnsi="Calibri" w:eastAsia="Calibri"/>
        </w:rPr>
      </w:pPr>
      <w:r>
        <w:rPr>
          <w:rFonts w:ascii="Calibri" w:hAnsi="Calibri"/>
          <w:rtl w:val="0"/>
          <w:lang w:val="en-US"/>
        </w:rPr>
        <w:t>Pair Mayan-ruins sightseeing with shopping on this combo tour. Discover the archaeological site of El Meco, and learn about its historical role in trade. Move on to an artisanal craft market, Celso at Market 28, in the heart of Cancun. Visit Cancun landmarks and highlights, including the Tequila Museum. Snap frame-worthy photos of Cancun</w:t>
      </w:r>
      <w:r>
        <w:rPr>
          <w:rFonts w:ascii="Calibri" w:hAnsi="Calibri" w:hint="default"/>
          <w:rtl w:val="1"/>
        </w:rPr>
        <w:t>’</w:t>
      </w:r>
      <w:r>
        <w:rPr>
          <w:rFonts w:ascii="Calibri" w:hAnsi="Calibri"/>
          <w:rtl w:val="0"/>
          <w:lang w:val="es-ES_tradnl"/>
        </w:rPr>
        <w:t xml:space="preserve">s coastline at El Mirador in Playa Delfines. </w:t>
      </w:r>
      <w:r>
        <w:rPr>
          <w:rFonts w:ascii="Calibri" w:hAnsi="Calibri"/>
          <w:b w:val="1"/>
          <w:bCs w:val="1"/>
          <w:rtl w:val="0"/>
          <w:lang w:val="en-US"/>
        </w:rPr>
        <w:t>(Meals: B)</w:t>
      </w:r>
    </w:p>
    <w:p>
      <w:pPr>
        <w:pStyle w:val="No Spacing"/>
        <w:jc w:val="both"/>
        <w:rPr>
          <w:rFonts w:ascii="Calibri" w:cs="Calibri" w:hAnsi="Calibri" w:eastAsia="Calibri"/>
          <w:b w:val="1"/>
          <w:bCs w:val="1"/>
        </w:rPr>
      </w:pPr>
    </w:p>
    <w:p>
      <w:pPr>
        <w:pStyle w:val="Body"/>
        <w:tabs>
          <w:tab w:val="left" w:pos="3240"/>
        </w:tabs>
        <w:rPr>
          <w:rFonts w:ascii="Calibri" w:cs="Calibri" w:hAnsi="Calibri" w:eastAsia="Calibri"/>
          <w:sz w:val="16"/>
          <w:szCs w:val="16"/>
        </w:rPr>
      </w:pPr>
    </w:p>
    <w:p>
      <w:pPr>
        <w:pStyle w:val="Body"/>
        <w:tabs>
          <w:tab w:val="left" w:pos="3240"/>
        </w:tabs>
        <w:rPr>
          <w:rFonts w:ascii="Calibri" w:cs="Calibri" w:hAnsi="Calibri" w:eastAsia="Calibri"/>
          <w:sz w:val="16"/>
          <w:szCs w:val="16"/>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88900</wp:posOffset>
                </wp:positionH>
                <wp:positionV relativeFrom="line">
                  <wp:posOffset>29845</wp:posOffset>
                </wp:positionV>
                <wp:extent cx="1762125" cy="1054100"/>
                <wp:effectExtent l="0" t="0" r="0" b="0"/>
                <wp:wrapThrough wrapText="bothSides" distL="57150" distR="57150">
                  <wp:wrapPolygon edited="1">
                    <wp:start x="0" y="0"/>
                    <wp:lineTo x="21600" y="0"/>
                    <wp:lineTo x="21600" y="21600"/>
                    <wp:lineTo x="0" y="21600"/>
                    <wp:lineTo x="0" y="0"/>
                  </wp:wrapPolygon>
                </wp:wrapThrough>
                <wp:docPr id="1073741842" name="officeArt object" descr="Picture 6"/>
                <wp:cNvGraphicFramePr/>
                <a:graphic xmlns:a="http://schemas.openxmlformats.org/drawingml/2006/main">
                  <a:graphicData uri="http://schemas.microsoft.com/office/word/2010/wordprocessingGroup">
                    <wpg:wgp>
                      <wpg:cNvGrpSpPr/>
                      <wpg:grpSpPr>
                        <a:xfrm>
                          <a:off x="0" y="0"/>
                          <a:ext cx="1762125" cy="1054100"/>
                          <a:chOff x="0" y="0"/>
                          <a:chExt cx="1762125" cy="1054100"/>
                        </a:xfrm>
                      </wpg:grpSpPr>
                      <wps:wsp>
                        <wps:cNvPr id="1073741840" name="Rectangle"/>
                        <wps:cNvSpPr/>
                        <wps:spPr>
                          <a:xfrm>
                            <a:off x="0" y="0"/>
                            <a:ext cx="1762125" cy="105410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762125" cy="1054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7.0pt;margin-top:2.3pt;width:138.8pt;height:83.0pt;z-index:251663360;mso-position-horizontal:absolute;mso-position-horizontal-relative:text;mso-position-vertical:absolute;mso-position-vertical-relative:line;mso-wrap-distance-left:4.5pt;mso-wrap-distance-top:4.5pt;mso-wrap-distance-right:4.5pt;mso-wrap-distance-bottom:4.5pt;" coordorigin="0,0" coordsize="1762125,1054100">
                <w10:wrap type="through" side="bothSides" anchorx="text"/>
                <v:rect id="_x0000_s1042" style="position:absolute;left:0;top:0;width:1762125;height:105410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762125;height:1054100;">
                  <v:imagedata r:id="rId9" o:title="image6.jpeg"/>
                </v:shape>
              </v:group>
            </w:pict>
          </mc:Fallback>
        </mc:AlternateContent>
      </w:r>
      <w:r>
        <w:rPr>
          <w:b w:val="1"/>
          <w:bCs w:val="1"/>
          <w:outline w:val="0"/>
          <w:color w:val="ff0000"/>
          <w:u w:val="single" w:color="ff0000"/>
          <w:rtl w:val="0"/>
          <w:lang w:val="de-DE"/>
          <w14:textFill>
            <w14:solidFill>
              <w14:srgbClr w14:val="FF0000"/>
            </w14:solidFill>
          </w14:textFill>
        </w:rPr>
        <w:t>Day 06 - Cancun -Chichen Itza</w:t>
      </w:r>
    </w:p>
    <w:p>
      <w:pPr>
        <w:pStyle w:val="Body"/>
        <w:tabs>
          <w:tab w:val="left" w:pos="3240"/>
        </w:tabs>
        <w:jc w:val="both"/>
        <w:rPr>
          <w:rFonts w:ascii="Calibri" w:cs="Calibri" w:hAnsi="Calibri" w:eastAsia="Calibri"/>
          <w:b w:val="1"/>
          <w:bCs w:val="1"/>
        </w:rPr>
      </w:pPr>
      <w:r>
        <w:rPr>
          <w:rFonts w:ascii="Calibri" w:hAnsi="Calibri"/>
          <w:rtl w:val="0"/>
          <w:lang w:val="es-ES_tradnl"/>
        </w:rPr>
        <w:t xml:space="preserve">Spectacular </w:t>
      </w:r>
      <w:r>
        <w:rPr>
          <w:rFonts w:ascii="Calibri" w:hAnsi="Calibri"/>
          <w:b w:val="1"/>
          <w:bCs w:val="1"/>
          <w:rtl w:val="0"/>
          <w:lang w:val="de-DE"/>
        </w:rPr>
        <w:t>Chichen Itza</w:t>
      </w:r>
      <w:r>
        <w:rPr>
          <w:rFonts w:ascii="Calibri" w:hAnsi="Calibri"/>
          <w:rtl w:val="0"/>
          <w:lang w:val="en-US"/>
        </w:rPr>
        <w:t xml:space="preserve"> holds both mystery and magic. Explore the most important archaeological zone and ancient capital of the Mayan Empire on a full day guided tour from Cancun. Admire the majestic observatory, the sacred cenote, the ball court and the castle. </w:t>
      </w:r>
      <w:r>
        <w:rPr>
          <w:rFonts w:ascii="Calibri" w:hAnsi="Calibri"/>
          <w:b w:val="1"/>
          <w:bCs w:val="1"/>
          <w:rtl w:val="0"/>
          <w:lang w:val="en-US"/>
        </w:rPr>
        <w:t>(Meals: B)</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rPr>
          <w:rFonts w:ascii="Calibri" w:cs="Calibri" w:hAnsi="Calibri" w:eastAsia="Calibri"/>
          <w:sz w:val="16"/>
          <w:szCs w:val="16"/>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123825</wp:posOffset>
                </wp:positionH>
                <wp:positionV relativeFrom="line">
                  <wp:posOffset>22859</wp:posOffset>
                </wp:positionV>
                <wp:extent cx="1762761" cy="1148715"/>
                <wp:effectExtent l="0" t="0" r="0" b="0"/>
                <wp:wrapThrough wrapText="bothSides" distL="57150" distR="57150">
                  <wp:wrapPolygon edited="1">
                    <wp:start x="0" y="0"/>
                    <wp:lineTo x="21600" y="0"/>
                    <wp:lineTo x="21600" y="21600"/>
                    <wp:lineTo x="0" y="21600"/>
                    <wp:lineTo x="0" y="0"/>
                  </wp:wrapPolygon>
                </wp:wrapThrough>
                <wp:docPr id="1073741845" name="officeArt object" descr="https://media.tacdn.com/media/attractions-splice-spp-674x446/07/30/5f/f0.jpg"/>
                <wp:cNvGraphicFramePr/>
                <a:graphic xmlns:a="http://schemas.openxmlformats.org/drawingml/2006/main">
                  <a:graphicData uri="http://schemas.microsoft.com/office/word/2010/wordprocessingGroup">
                    <wpg:wgp>
                      <wpg:cNvGrpSpPr/>
                      <wpg:grpSpPr>
                        <a:xfrm>
                          <a:off x="0" y="0"/>
                          <a:ext cx="1762761" cy="1148715"/>
                          <a:chOff x="0" y="0"/>
                          <a:chExt cx="1762760" cy="1148714"/>
                        </a:xfrm>
                      </wpg:grpSpPr>
                      <wps:wsp>
                        <wps:cNvPr id="1073741843" name="Rectangle"/>
                        <wps:cNvSpPr/>
                        <wps:spPr>
                          <a:xfrm>
                            <a:off x="0" y="0"/>
                            <a:ext cx="1762761" cy="114871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762761" cy="11487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9.8pt;margin-top:1.8pt;width:138.8pt;height:90.4pt;z-index:251666432;mso-position-horizontal:absolute;mso-position-horizontal-relative:text;mso-position-vertical:absolute;mso-position-vertical-relative:line;mso-wrap-distance-left:4.5pt;mso-wrap-distance-top:4.5pt;mso-wrap-distance-right:4.5pt;mso-wrap-distance-bottom:4.5pt;" coordorigin="0,0" coordsize="1762760,1148715">
                <w10:wrap type="through" side="bothSides" anchorx="text"/>
                <v:rect id="_x0000_s1045" style="position:absolute;left:0;top:0;width:1762760;height:114871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762760;height:1148715;">
                  <v:imagedata r:id="rId10" o:title="image7.jpeg"/>
                </v:shape>
              </v:group>
            </w:pict>
          </mc:Fallback>
        </mc:AlternateContent>
      </w:r>
      <w:r>
        <w:rPr>
          <w:rtl w:val="0"/>
        </w:rPr>
        <w:t xml:space="preserve"> </w:t>
      </w:r>
      <w:r>
        <w:rPr>
          <w:b w:val="1"/>
          <w:bCs w:val="1"/>
          <w:outline w:val="0"/>
          <w:color w:val="ff0000"/>
          <w:u w:val="single" w:color="ff0000"/>
          <w:rtl w:val="0"/>
          <w:lang w:val="it-IT"/>
          <w14:textFill>
            <w14:solidFill>
              <w14:srgbClr w14:val="FF0000"/>
            </w14:solidFill>
          </w14:textFill>
        </w:rPr>
        <w:t xml:space="preserve">Day 07 - Cancun </w:t>
      </w:r>
      <w:r>
        <w:rPr>
          <w:b w:val="1"/>
          <w:bCs w:val="1"/>
          <w:outline w:val="0"/>
          <w:color w:val="ff0000"/>
          <w:u w:val="single" w:color="ff0000"/>
          <w:rtl w:val="0"/>
          <w14:textFill>
            <w14:solidFill>
              <w14:srgbClr w14:val="FF0000"/>
            </w14:solidFill>
          </w14:textFill>
        </w:rPr>
        <w:t xml:space="preserve">– </w:t>
      </w:r>
      <w:r>
        <w:rPr>
          <w:b w:val="1"/>
          <w:bCs w:val="1"/>
          <w:outline w:val="0"/>
          <w:color w:val="ff0000"/>
          <w:u w:val="single" w:color="ff0000"/>
          <w:rtl w:val="0"/>
          <w:lang w:val="it-IT"/>
          <w14:textFill>
            <w14:solidFill>
              <w14:srgbClr w14:val="FF0000"/>
            </w14:solidFill>
          </w14:textFill>
        </w:rPr>
        <w:t>Xel-Ha All-Inclusive</w:t>
      </w:r>
    </w:p>
    <w:p>
      <w:pPr>
        <w:pStyle w:val="Body"/>
        <w:tabs>
          <w:tab w:val="left" w:pos="3240"/>
        </w:tabs>
        <w:jc w:val="both"/>
        <w:rPr>
          <w:rFonts w:ascii="Calibri" w:cs="Calibri" w:hAnsi="Calibri" w:eastAsia="Calibri"/>
        </w:rPr>
      </w:pPr>
      <w:r>
        <w:rPr>
          <w:rFonts w:ascii="Calibri" w:hAnsi="Calibri"/>
          <w:rtl w:val="0"/>
          <w:lang w:val="en-US"/>
        </w:rPr>
        <w:t xml:space="preserve">Explore Xel-Ha Park, the Riviera Maya's stunning natural aquarium, on this all-day trip from Cancun. Relax on Xel Ha's hidden beach, swim in cenotes and lagoons, go snorkeling, and spelunk in caves. Watch out for wildlife like angelfish and iguanas. Xel-Ha is all-inclusive, so enjoy Mayan cuisine, seafood and burgers with your admission. </w:t>
      </w:r>
      <w:r>
        <w:rPr>
          <w:rFonts w:ascii="Calibri" w:hAnsi="Calibri"/>
          <w:b w:val="1"/>
          <w:bCs w:val="1"/>
          <w:rtl w:val="0"/>
          <w:lang w:val="en-US"/>
        </w:rPr>
        <w:t xml:space="preserve"> (Meals: B)</w:t>
      </w:r>
    </w:p>
    <w:p>
      <w:pPr>
        <w:pStyle w:val="Body"/>
        <w:tabs>
          <w:tab w:val="left" w:pos="3240"/>
        </w:tabs>
        <w:jc w:val="both"/>
        <w:rPr>
          <w:rFonts w:ascii="Calibri" w:cs="Calibri" w:hAnsi="Calibri" w:eastAsia="Calibri"/>
          <w:sz w:val="16"/>
          <w:szCs w:val="16"/>
        </w:rPr>
      </w:pPr>
    </w:p>
    <w:p>
      <w:pPr>
        <w:pStyle w:val="Body"/>
        <w:tabs>
          <w:tab w:val="left" w:pos="3240"/>
        </w:tabs>
        <w:rPr>
          <w:rFonts w:ascii="Calibri" w:cs="Calibri" w:hAnsi="Calibri" w:eastAsia="Calibri"/>
          <w:sz w:val="16"/>
          <w:szCs w:val="16"/>
        </w:rPr>
      </w:pPr>
    </w:p>
    <w:p>
      <w:pPr>
        <w:pStyle w:val="Body"/>
        <w:tabs>
          <w:tab w:val="left" w:pos="3240"/>
        </w:tabs>
        <w:rPr>
          <w:rFonts w:ascii="Calibri" w:cs="Calibri" w:hAnsi="Calibri" w:eastAsia="Calibri"/>
          <w:sz w:val="16"/>
          <w:szCs w:val="16"/>
        </w:rPr>
      </w:pPr>
    </w:p>
    <w:p>
      <w:pPr>
        <w:pStyle w:val="Body"/>
        <w:tabs>
          <w:tab w:val="left" w:pos="3240"/>
        </w:tabs>
        <w:jc w:val="both"/>
        <w:rPr>
          <w:rFonts w:ascii="Calibri" w:cs="Calibri" w:hAnsi="Calibri" w:eastAsia="Calibri"/>
          <w:sz w:val="16"/>
          <w:szCs w:val="16"/>
        </w:rPr>
      </w:pPr>
      <w:r>
        <w:rPr>
          <w:rFonts w:ascii="Calibri" w:cs="Calibri" w:hAnsi="Calibri" w:eastAsia="Calibri"/>
          <w:sz w:val="16"/>
          <w:szCs w:val="16"/>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123825</wp:posOffset>
                </wp:positionH>
                <wp:positionV relativeFrom="line">
                  <wp:posOffset>31115</wp:posOffset>
                </wp:positionV>
                <wp:extent cx="1847850" cy="1066800"/>
                <wp:effectExtent l="0" t="0" r="0" b="0"/>
                <wp:wrapThrough wrapText="bothSides" distL="57150" distR="57150">
                  <wp:wrapPolygon edited="1">
                    <wp:start x="0" y="0"/>
                    <wp:lineTo x="21600" y="0"/>
                    <wp:lineTo x="21600" y="21600"/>
                    <wp:lineTo x="0" y="21600"/>
                    <wp:lineTo x="0" y="0"/>
                  </wp:wrapPolygon>
                </wp:wrapThrough>
                <wp:docPr id="1073741848" name="officeArt object" descr="Picture 8"/>
                <wp:cNvGraphicFramePr/>
                <a:graphic xmlns:a="http://schemas.openxmlformats.org/drawingml/2006/main">
                  <a:graphicData uri="http://schemas.microsoft.com/office/word/2010/wordprocessingGroup">
                    <wpg:wgp>
                      <wpg:cNvGrpSpPr/>
                      <wpg:grpSpPr>
                        <a:xfrm>
                          <a:off x="0" y="0"/>
                          <a:ext cx="1847850" cy="1066800"/>
                          <a:chOff x="0" y="0"/>
                          <a:chExt cx="1847850" cy="1066800"/>
                        </a:xfrm>
                      </wpg:grpSpPr>
                      <wps:wsp>
                        <wps:cNvPr id="1073741846" name="Rectangle"/>
                        <wps:cNvSpPr/>
                        <wps:spPr>
                          <a:xfrm>
                            <a:off x="0" y="0"/>
                            <a:ext cx="1847850" cy="1066800"/>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847850" cy="10668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9.8pt;margin-top:2.5pt;width:145.5pt;height:84.0pt;z-index:251664384;mso-position-horizontal:absolute;mso-position-horizontal-relative:text;mso-position-vertical:absolute;mso-position-vertical-relative:line;mso-wrap-distance-left:4.5pt;mso-wrap-distance-top:4.5pt;mso-wrap-distance-right:4.5pt;mso-wrap-distance-bottom:4.5pt;" coordorigin="0,0" coordsize="1847850,1066800">
                <w10:wrap type="through" side="bothSides" anchorx="text"/>
                <v:rect id="_x0000_s1048" style="position:absolute;left:0;top:0;width:1847850;height:106680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847850;height:1066800;">
                  <v:imagedata r:id="rId11" o:title="image8.jpeg"/>
                </v:shape>
              </v:group>
            </w:pict>
          </mc:Fallback>
        </mc:AlternateContent>
      </w:r>
    </w:p>
    <w:p>
      <w:pPr>
        <w:pStyle w:val="Body"/>
        <w:tabs>
          <w:tab w:val="left" w:pos="2520"/>
          <w:tab w:val="left" w:pos="2700"/>
        </w:tabs>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Day 08- Departure from Cancun</w:t>
      </w:r>
    </w:p>
    <w:p>
      <w:pPr>
        <w:pStyle w:val="Body"/>
        <w:tabs>
          <w:tab w:val="left" w:pos="3240"/>
        </w:tabs>
        <w:ind w:left="3240" w:hanging="3240"/>
        <w:jc w:val="both"/>
        <w:rPr>
          <w:rFonts w:ascii="Calibri" w:cs="Calibri" w:hAnsi="Calibri" w:eastAsia="Calibri"/>
          <w:b w:val="1"/>
          <w:bCs w:val="1"/>
          <w:u w:val="single"/>
        </w:rPr>
      </w:pPr>
      <w:r>
        <w:rPr>
          <w:rFonts w:ascii="Calibri" w:hAnsi="Calibri"/>
          <w:rtl w:val="0"/>
          <w:lang w:val="en-US"/>
        </w:rPr>
        <w:t xml:space="preserve">Today we finish our trip and get ready to fly back home or to the next destination. </w:t>
      </w:r>
      <w:r>
        <w:rPr>
          <w:rFonts w:ascii="Calibri" w:hAnsi="Calibri"/>
          <w:b w:val="1"/>
          <w:bCs w:val="1"/>
          <w:rtl w:val="0"/>
          <w:lang w:val="en-US"/>
        </w:rPr>
        <w:t>(Meals: B)</w:t>
      </w: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6"/>
        <w:gridCol w:w="1800"/>
        <w:gridCol w:w="2159"/>
        <w:gridCol w:w="1619"/>
        <w:gridCol w:w="1441"/>
        <w:gridCol w:w="1441"/>
      </w:tblGrid>
      <w:tr>
        <w:tblPrEx>
          <w:shd w:val="clear" w:color="auto" w:fill="ced7e7"/>
        </w:tblPrEx>
        <w:trPr>
          <w:trHeight w:val="257"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4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 xml:space="preserve">2 </w:t>
            </w:r>
            <w:r>
              <w:rPr>
                <w:rFonts w:ascii="Calibri" w:hAnsi="Calibri" w:hint="default"/>
                <w:b w:val="1"/>
                <w:bCs w:val="1"/>
                <w:outline w:val="0"/>
                <w:color w:val="365f91"/>
                <w:u w:color="365f91"/>
                <w:shd w:val="nil" w:color="auto" w:fill="auto"/>
                <w:rtl w:val="0"/>
                <w:lang w:val="en-US"/>
                <w14:textFill>
                  <w14:solidFill>
                    <w14:srgbClr w14:val="365F91"/>
                  </w14:solidFill>
                </w14:textFill>
              </w:rPr>
              <w:t xml:space="preserve">– </w:t>
            </w:r>
            <w:r>
              <w:rPr>
                <w:rFonts w:ascii="Calibri" w:hAnsi="Calibri"/>
                <w:b w:val="1"/>
                <w:bCs w:val="1"/>
                <w:outline w:val="0"/>
                <w:color w:val="365f91"/>
                <w:u w:color="365f91"/>
                <w:shd w:val="nil" w:color="auto" w:fill="auto"/>
                <w:rtl w:val="0"/>
                <w:lang w:val="en-US"/>
                <w14:textFill>
                  <w14:solidFill>
                    <w14:srgbClr w14:val="365F91"/>
                  </w14:solidFill>
                </w14:textFill>
              </w:rPr>
              <w:t>5 PAX (USD)</w:t>
            </w:r>
          </w:p>
        </w:tc>
      </w:tr>
      <w:tr>
        <w:tblPrEx>
          <w:shd w:val="clear" w:color="auto" w:fill="ced7e7"/>
        </w:tblPrEx>
        <w:trPr>
          <w:trHeight w:val="257"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Triple/CWB</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Single</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Child No bed</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Quad</w:t>
            </w:r>
          </w:p>
        </w:tc>
      </w:tr>
      <w:tr>
        <w:tblPrEx>
          <w:shd w:val="clear" w:color="auto" w:fill="ced7e7"/>
        </w:tblPrEx>
        <w:trPr>
          <w:trHeight w:val="366"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1819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1739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2399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1249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1659</w:t>
            </w:r>
          </w:p>
        </w:tc>
      </w:tr>
      <w:tr>
        <w:tblPrEx>
          <w:shd w:val="clear" w:color="auto" w:fill="ced7e7"/>
        </w:tblPrEx>
        <w:trPr>
          <w:trHeight w:val="355"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2199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2129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3169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1299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2049</w:t>
            </w:r>
          </w:p>
        </w:tc>
      </w:tr>
    </w:tbl>
    <w:p>
      <w:pPr>
        <w:pStyle w:val="Body"/>
        <w:widowControl w:val="0"/>
        <w:tabs>
          <w:tab w:val="left" w:pos="2520"/>
          <w:tab w:val="left" w:pos="2700"/>
        </w:tabs>
        <w:jc w:val="center"/>
        <w:outlineLvl w:val="0"/>
        <w:rPr>
          <w:b w:val="1"/>
          <w:bCs w:val="1"/>
          <w:outline w:val="0"/>
          <w:color w:val="365f91"/>
          <w:sz w:val="48"/>
          <w:szCs w:val="48"/>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4"/>
        <w:gridCol w:w="5446"/>
      </w:tblGrid>
      <w:tr>
        <w:tblPrEx>
          <w:shd w:val="clear" w:color="auto" w:fill="ced7e7"/>
        </w:tblPrEx>
        <w:trPr>
          <w:trHeight w:val="3557" w:hRule="atLeast"/>
        </w:trPr>
        <w:tc>
          <w:tcPr>
            <w:tcW w:type="dxa" w:w="535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Mexico City</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xml:space="preserve">: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Xel-Ha All-Inclusive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Chichen Itza</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 Teotihuacan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 Cancun Shopping and City Tour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r>
              <w:rPr>
                <w:rFonts w:ascii="Calibri" w:hAnsi="Calibri"/>
                <w:outline w:val="0"/>
                <w:color w:val="e36c0a"/>
                <w:u w:color="e36c0a"/>
                <w:shd w:val="nil" w:color="auto" w:fill="auto"/>
                <w:rtl w:val="0"/>
                <w:lang w:val="en-US"/>
                <w14:textFill>
                  <w14:solidFill>
                    <w14:srgbClr w14:val="E36C0A"/>
                  </w14:solidFill>
                </w14:textFill>
              </w:rPr>
              <w: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58" w:hRule="atLeast"/>
        </w:trPr>
        <w:tc>
          <w:tcPr>
            <w:tcW w:type="dxa" w:w="535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1"/>
        <w:gridCol w:w="659"/>
        <w:gridCol w:w="4113"/>
        <w:gridCol w:w="5543"/>
      </w:tblGrid>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MEX</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Ramada /Holiday Inn /Ibis</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Hilton / Residence Inn / Doubletree</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CAN</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Aloft / Holiday Inn</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Marriott / Sheraton </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16"/>
        <w:gridCol w:w="2325"/>
        <w:gridCol w:w="5275"/>
      </w:tblGrid>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5"/>
        </w:numPr>
        <w:bidi w:val="0"/>
        <w:ind w:right="0"/>
        <w:jc w:val="left"/>
        <w:outlineLvl w:val="0"/>
        <w:rPr>
          <w:sz w:val="18"/>
          <w:szCs w:val="18"/>
          <w:rtl w:val="0"/>
          <w:lang w:val="en-US"/>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2"/>
      <w:footerReference w:type="default" r:id="rId13"/>
      <w:pgSz w:w="12240" w:h="15840" w:orient="portrait"/>
      <w:pgMar w:top="360" w:right="720" w:bottom="720" w:left="720" w:header="288"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