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2520"/>
          <w:tab w:val="left" w:pos="2700"/>
          <w:tab w:val="left" w:pos="3420"/>
        </w:tabs>
        <w:jc w:val="center"/>
        <w:rPr>
          <w:rFonts w:ascii="Calibri" w:cs="Calibri" w:hAnsi="Calibri" w:eastAsia="Calibri"/>
          <w:b w:val="1"/>
          <w:bCs w:val="1"/>
          <w:outline w:val="0"/>
          <w:color w:val="ff0000"/>
          <w:sz w:val="40"/>
          <w:szCs w:val="4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5f91"/>
          <w:sz w:val="40"/>
          <w:szCs w:val="40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8 DAYS- Rocket Center Huntsville (SPACE CAMP)</w:t>
      </w:r>
    </w:p>
    <w:p>
      <w:pPr>
        <w:pStyle w:val="Body"/>
        <w:widowControl w:val="0"/>
        <w:ind w:left="2880" w:firstLine="0"/>
        <w:jc w:val="both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177800</wp:posOffset>
                </wp:positionV>
                <wp:extent cx="1847850" cy="66675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666750"/>
                          <a:chOff x="0" y="0"/>
                          <a:chExt cx="1847850" cy="666750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1847850" cy="6667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6667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0pt;margin-top:14.0pt;width:145.5pt;height:52.5pt;z-index:251659264;mso-position-horizontal:absolute;mso-position-horizontal-relative:page;mso-position-vertical:absolute;mso-position-vertical-relative:line;mso-wrap-distance-left:4.5pt;mso-wrap-distance-top:4.5pt;mso-wrap-distance-right:4.5pt;mso-wrap-distance-bottom:4.5pt;" coordorigin="0,0" coordsize="1847850,666750">
                <w10:wrap type="through" side="bothSides" anchorx="page"/>
                <v:rect id="_x0000_s1027" style="position:absolute;left:0;top:0;width:1847850;height:6667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847850;height:666750;">
                  <v:imagedata r:id="rId4" o:title="image1.jpeg"/>
                </v:shape>
              </v:group>
            </w:pict>
          </mc:Fallback>
        </mc:AlternateContent>
      </w:r>
    </w:p>
    <w:p>
      <w:pPr>
        <w:pStyle w:val="Body"/>
        <w:widowControl w:val="0"/>
        <w:ind w:left="2880" w:firstLine="0"/>
        <w:outlineLvl w:val="0"/>
        <w:rPr>
          <w:rFonts w:ascii="Times New Roman" w:cs="Times New Roman" w:hAnsi="Times New Roman" w:eastAsia="Times New Roman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01- Arrive in Huntsville</w:t>
      </w:r>
    </w:p>
    <w:p>
      <w:pPr>
        <w:pStyle w:val="Body"/>
        <w:widowControl w:val="0"/>
        <w:ind w:left="2880" w:firstLine="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Arrive in Atlanta and transfer to Huntsville. The cities tourist attractions reflect the heritage of Alabama's first English-speaking city, the strife of the American Civil War, and the accomplishments of America's rocket scientists</w:t>
      </w:r>
      <w:r>
        <w:rPr>
          <w:rtl w:val="0"/>
        </w:rPr>
        <w:t xml:space="preserve">.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Check into hotel upon arrival.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(Meals: D)</w:t>
      </w:r>
    </w:p>
    <w:p>
      <w:pPr>
        <w:pStyle w:val="Body"/>
        <w:widowControl w:val="0"/>
        <w:ind w:left="2880" w:firstLine="0"/>
        <w:rPr>
          <w:rFonts w:ascii="Calibri" w:cs="Calibri" w:hAnsi="Calibri" w:eastAsia="Calibri"/>
          <w:sz w:val="20"/>
          <w:szCs w:val="20"/>
        </w:rPr>
      </w:pPr>
    </w:p>
    <w:p>
      <w:pPr>
        <w:pStyle w:val="Body"/>
        <w:widowControl w:val="0"/>
        <w:ind w:left="2880" w:firstLine="0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142875</wp:posOffset>
                </wp:positionH>
                <wp:positionV relativeFrom="line">
                  <wp:posOffset>215265</wp:posOffset>
                </wp:positionV>
                <wp:extent cx="1857375" cy="86677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866775"/>
                          <a:chOff x="0" y="0"/>
                          <a:chExt cx="1857375" cy="866775"/>
                        </a:xfrm>
                      </wpg:grpSpPr>
                      <wps:wsp>
                        <wps:cNvPr id="1073741828" name="Rectangle"/>
                        <wps:cNvSpPr/>
                        <wps:spPr>
                          <a:xfrm>
                            <a:off x="0" y="0"/>
                            <a:ext cx="1857375" cy="86677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86677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11.2pt;margin-top:17.0pt;width:146.2pt;height:68.2pt;z-index:251661312;mso-position-horizontal:absolute;mso-position-horizontal-relative:page;mso-position-vertical:absolute;mso-position-vertical-relative:line;mso-wrap-distance-left:4.5pt;mso-wrap-distance-top:4.5pt;mso-wrap-distance-right:4.5pt;mso-wrap-distance-bottom:4.5pt;" coordorigin="0,0" coordsize="1857375,866775">
                <w10:wrap type="through" side="bothSides" anchorx="page"/>
                <v:rect id="_x0000_s1030" style="position:absolute;left:0;top:0;width:1857375;height:86677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857375;height:866775;">
                  <v:imagedata r:id="rId5" o:title="image2.jpeg"/>
                </v:shape>
              </v:group>
            </w:pict>
          </mc:Fallback>
        </mc:AlternateConten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02 -Visit US Space &amp; Rocket Center Huntsville</w:t>
      </w:r>
    </w:p>
    <w:p>
      <w:pPr>
        <w:pStyle w:val="Body"/>
        <w:widowControl w:val="0"/>
        <w:tabs>
          <w:tab w:val="left" w:pos="5655"/>
        </w:tabs>
        <w:ind w:left="2880" w:firstLine="0"/>
        <w:outlineLvl w:val="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Enjoy breakfast at the hotel.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Designed to accommodate groups, Pathfinder is a three-day program that includes a space mission, space history and astronaut training on authentic astronaut simulators! The simulated space mission is the highlight of Pathfinder, where trainees take on the role of a member of mission control or a member of a flight crew. Overnight at the  US Space &amp; Rockets Center Huntsville.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(Meals: B)</w:t>
      </w:r>
    </w:p>
    <w:p>
      <w:pPr>
        <w:pStyle w:val="Body"/>
        <w:widowControl w:val="0"/>
        <w:tabs>
          <w:tab w:val="left" w:pos="3060"/>
        </w:tabs>
        <w:ind w:left="2880" w:firstLine="0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Body"/>
        <w:widowControl w:val="0"/>
        <w:ind w:left="2880" w:firstLine="0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69850</wp:posOffset>
                </wp:positionV>
                <wp:extent cx="1838325" cy="58102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 descr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581025"/>
                          <a:chOff x="0" y="0"/>
                          <a:chExt cx="1838325" cy="581025"/>
                        </a:xfrm>
                      </wpg:grpSpPr>
                      <wps:wsp>
                        <wps:cNvPr id="1073741831" name="Rectangle"/>
                        <wps:cNvSpPr/>
                        <wps:spPr>
                          <a:xfrm>
                            <a:off x="0" y="0"/>
                            <a:ext cx="1838325" cy="58102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3.jpeg" descr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58102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0.0pt;margin-top:5.5pt;width:144.8pt;height:45.8pt;z-index:251660288;mso-position-horizontal:absolute;mso-position-horizontal-relative:page;mso-position-vertical:absolute;mso-position-vertical-relative:line;mso-wrap-distance-left:4.5pt;mso-wrap-distance-top:4.5pt;mso-wrap-distance-right:4.5pt;mso-wrap-distance-bottom:4.5pt;" coordorigin="0,0" coordsize="1838325,581025">
                <w10:wrap type="through" side="bothSides" anchorx="page"/>
                <v:rect id="_x0000_s1033" style="position:absolute;left:0;top:0;width:1838325;height:58102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1838325;height:581025;">
                  <v:imagedata r:id="rId6" o:title="image3.jpeg"/>
                </v:shape>
              </v:group>
            </w:pict>
          </mc:Fallback>
        </mc:AlternateConten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03- Visit US Space &amp; Rocket Center Huntsville</w:t>
      </w:r>
    </w:p>
    <w:p>
      <w:pPr>
        <w:pStyle w:val="Body"/>
        <w:widowControl w:val="0"/>
        <w:tabs>
          <w:tab w:val="left" w:pos="5655"/>
        </w:tabs>
        <w:ind w:left="2880" w:firstLine="0"/>
        <w:outlineLvl w:val="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Enjoy breakfast at the hotel. </w:t>
      </w:r>
      <w:r>
        <w:rPr>
          <w:rFonts w:ascii="Calibri" w:hAnsi="Calibri"/>
          <w:sz w:val="20"/>
          <w:szCs w:val="20"/>
          <w:rtl w:val="0"/>
          <w:lang w:val="en-US"/>
        </w:rPr>
        <w:t>Activities (space program):</w:t>
      </w:r>
    </w:p>
    <w:p>
      <w:pPr>
        <w:pStyle w:val="Body"/>
        <w:widowControl w:val="0"/>
        <w:tabs>
          <w:tab w:val="left" w:pos="5655"/>
        </w:tabs>
        <w:ind w:left="2880" w:firstLine="0"/>
        <w:outlineLvl w:val="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Simulated Shuttle Mission:1/6th Gravity Chair &amp;Multi-Axis Trainer; On-site meals. Overnight at the US Space &amp; Rockets Center Huntsville.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(Meals: B)</w:t>
      </w:r>
    </w:p>
    <w:p>
      <w:pPr>
        <w:pStyle w:val="Body"/>
        <w:tabs>
          <w:tab w:val="left" w:pos="3330"/>
        </w:tabs>
        <w:ind w:left="2880" w:firstLine="0"/>
        <w:rPr>
          <w:rFonts w:ascii="Calibri" w:cs="Calibri" w:hAnsi="Calibri" w:eastAsia="Calibri"/>
          <w:b w:val="1"/>
          <w:bCs w:val="1"/>
          <w:i w:val="1"/>
          <w:iCs w:val="1"/>
          <w:sz w:val="20"/>
          <w:szCs w:val="20"/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220345</wp:posOffset>
                </wp:positionV>
                <wp:extent cx="1857375" cy="6477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Pictur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647700"/>
                          <a:chOff x="0" y="0"/>
                          <a:chExt cx="1857375" cy="647700"/>
                        </a:xfrm>
                      </wpg:grpSpPr>
                      <wps:wsp>
                        <wps:cNvPr id="1073741834" name="Rectangle"/>
                        <wps:cNvSpPr/>
                        <wps:spPr>
                          <a:xfrm>
                            <a:off x="0" y="0"/>
                            <a:ext cx="1857375" cy="64770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5" name="image4.jpeg" descr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64770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0.0pt;margin-top:17.4pt;width:146.2pt;height:51.0pt;z-index:251662336;mso-position-horizontal:absolute;mso-position-horizontal-relative:page;mso-position-vertical:absolute;mso-position-vertical-relative:line;mso-wrap-distance-left:4.5pt;mso-wrap-distance-top:4.5pt;mso-wrap-distance-right:4.5pt;mso-wrap-distance-bottom:4.5pt;" coordorigin="0,0" coordsize="1857375,647700">
                <w10:wrap type="through" side="bothSides" anchorx="page"/>
                <v:rect id="_x0000_s1036" style="position:absolute;left:0;top:0;width:1857375;height:64770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7" type="#_x0000_t75" style="position:absolute;left:0;top:0;width:1857375;height:647700;">
                  <v:imagedata r:id="rId7" o:title="image4.jpeg"/>
                </v:shape>
              </v:group>
            </w:pict>
          </mc:Fallback>
        </mc:AlternateContent>
      </w:r>
    </w:p>
    <w:p>
      <w:pPr>
        <w:pStyle w:val="Body"/>
        <w:tabs>
          <w:tab w:val="left" w:pos="7740"/>
          <w:tab w:val="left" w:pos="7920"/>
          <w:tab w:val="left" w:pos="8280"/>
        </w:tabs>
        <w:ind w:left="2880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04- Visit US Space &amp; Rocket Center Huntsville - Atlanta</w:t>
      </w:r>
    </w:p>
    <w:p>
      <w:pPr>
        <w:pStyle w:val="Body"/>
        <w:widowControl w:val="0"/>
        <w:tabs>
          <w:tab w:val="left" w:pos="5655"/>
        </w:tabs>
        <w:ind w:left="2880" w:firstLine="0"/>
        <w:outlineLvl w:val="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Enjoy breakfast at the hotel. Spend the morning at the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US Space &amp; Rocket Center, </w:t>
      </w: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afterwards proceed to Atlanta in the afternoon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. As the "New Capital of the South, </w:t>
      </w:r>
      <w:r>
        <w:rPr>
          <w:rFonts w:ascii="Calibri" w:hAnsi="Calibri" w:hint="default"/>
          <w:sz w:val="20"/>
          <w:szCs w:val="20"/>
          <w:rtl w:val="0"/>
          <w:lang w:val="en-US"/>
        </w:rPr>
        <w:t>“</w:t>
      </w:r>
      <w:r>
        <w:rPr>
          <w:rFonts w:ascii="Calibri" w:hAnsi="Calibri"/>
          <w:sz w:val="20"/>
          <w:szCs w:val="20"/>
          <w:rtl w:val="0"/>
          <w:lang w:val="en-US"/>
        </w:rPr>
        <w:t>Atlanta has something for everyone. City tour upon arrival, so turn your sights to landmarks that tell the story of Atlanta</w:t>
      </w:r>
      <w:r>
        <w:rPr>
          <w:rFonts w:ascii="Calibri" w:hAnsi="Calibri" w:hint="default"/>
          <w:sz w:val="20"/>
          <w:szCs w:val="20"/>
          <w:rtl w:val="1"/>
        </w:rPr>
        <w:t>’</w:t>
      </w:r>
      <w:r>
        <w:rPr>
          <w:rFonts w:ascii="Calibri" w:hAnsi="Calibri"/>
          <w:sz w:val="20"/>
          <w:szCs w:val="20"/>
          <w:rtl w:val="0"/>
          <w:lang w:val="en-US"/>
        </w:rPr>
        <w:t>s history and growth into one of the South</w:t>
      </w:r>
      <w:r>
        <w:rPr>
          <w:rFonts w:ascii="Calibri" w:hAnsi="Calibri" w:hint="default"/>
          <w:sz w:val="20"/>
          <w:szCs w:val="20"/>
          <w:rtl w:val="1"/>
        </w:rPr>
        <w:t>’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s most progressive cities.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(Meals: B, D)</w:t>
      </w:r>
    </w:p>
    <w:p>
      <w:pPr>
        <w:pStyle w:val="Body"/>
        <w:widowControl w:val="0"/>
        <w:tabs>
          <w:tab w:val="left" w:pos="5655"/>
        </w:tabs>
        <w:ind w:left="2880" w:firstLine="0"/>
        <w:outlineLvl w:val="0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172720</wp:posOffset>
                </wp:positionV>
                <wp:extent cx="1847850" cy="6858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 descr="Pictur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685800"/>
                          <a:chOff x="0" y="0"/>
                          <a:chExt cx="1847850" cy="685800"/>
                        </a:xfrm>
                      </wpg:grpSpPr>
                      <wps:wsp>
                        <wps:cNvPr id="1073741837" name="Rectangle"/>
                        <wps:cNvSpPr/>
                        <wps:spPr>
                          <a:xfrm>
                            <a:off x="0" y="0"/>
                            <a:ext cx="1847850" cy="68580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8" name="image5.jpeg" descr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68580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0.0pt;margin-top:13.6pt;width:145.5pt;height:54.0pt;z-index:251663360;mso-position-horizontal:absolute;mso-position-horizontal-relative:page;mso-position-vertical:absolute;mso-position-vertical-relative:line;mso-wrap-distance-left:4.5pt;mso-wrap-distance-top:4.5pt;mso-wrap-distance-right:4.5pt;mso-wrap-distance-bottom:4.5pt;" coordorigin="0,0" coordsize="1847850,685800">
                <w10:wrap type="through" side="bothSides" anchorx="page"/>
                <v:rect id="_x0000_s1039" style="position:absolute;left:0;top:0;width:1847850;height:68580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0" type="#_x0000_t75" style="position:absolute;left:0;top:0;width:1847850;height:685800;">
                  <v:imagedata r:id="rId8" o:title="image5.jpeg"/>
                </v:shape>
              </v:group>
            </w:pict>
          </mc:Fallback>
        </mc:AlternateContent>
      </w:r>
    </w:p>
    <w:p>
      <w:pPr>
        <w:pStyle w:val="No Spacing"/>
        <w:ind w:left="2880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05 - Atlanta</w:t>
      </w:r>
    </w:p>
    <w:p>
      <w:pPr>
        <w:pStyle w:val="No Spacing"/>
        <w:ind w:left="2880" w:firstLine="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Breakfast at the hotel, a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fterwards visit the Wold of Coca Cola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a tribute to the famous drink and  take a CNN News Studio Tour during the Atlanta city tour.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(Meals: B, D)</w:t>
      </w:r>
    </w:p>
    <w:p>
      <w:pPr>
        <w:pStyle w:val="No Spacing"/>
        <w:ind w:left="2880" w:firstLine="0"/>
        <w:rPr>
          <w:rFonts w:ascii="Calibri" w:cs="Calibri" w:hAnsi="Calibri" w:eastAsia="Calibri"/>
        </w:rPr>
      </w:pPr>
    </w:p>
    <w:p>
      <w:pPr>
        <w:pStyle w:val="No Spacing"/>
        <w:ind w:left="2880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06-Atlanta - New York</w:t>
      </w:r>
    </w:p>
    <w:p>
      <w:pPr>
        <w:pStyle w:val="Body"/>
        <w:ind w:left="2880" w:firstLine="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line">
                  <wp:posOffset>110490</wp:posOffset>
                </wp:positionV>
                <wp:extent cx="1838325" cy="16764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 descr="Pictur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1676400"/>
                          <a:chOff x="0" y="0"/>
                          <a:chExt cx="1838325" cy="1676400"/>
                        </a:xfrm>
                      </wpg:grpSpPr>
                      <wps:wsp>
                        <wps:cNvPr id="1073741840" name="Rectangle"/>
                        <wps:cNvSpPr/>
                        <wps:spPr>
                          <a:xfrm>
                            <a:off x="0" y="0"/>
                            <a:ext cx="1838325" cy="167640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1" name="image6.jpeg" descr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67640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0.0pt;margin-top:8.7pt;width:144.8pt;height:132.0pt;z-index:251664384;mso-position-horizontal:absolute;mso-position-horizontal-relative:page;mso-position-vertical:absolute;mso-position-vertical-relative:line;mso-wrap-distance-left:4.5pt;mso-wrap-distance-top:4.5pt;mso-wrap-distance-right:4.5pt;mso-wrap-distance-bottom:4.5pt;" coordorigin="0,0" coordsize="1838325,1676400">
                <w10:wrap type="through" side="bothSides" anchorx="page"/>
                <v:rect id="_x0000_s1042" style="position:absolute;left:0;top:0;width:1838325;height:167640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3" type="#_x0000_t75" style="position:absolute;left:0;top:0;width:1838325;height:1676400;">
                  <v:imagedata r:id="rId9" o:title="image6.jpeg"/>
                </v:shape>
              </v:group>
            </w:pict>
          </mc:Fallback>
        </mc:AlternateContent>
      </w:r>
      <w:r>
        <w:rPr>
          <w:rFonts w:ascii="Calibri" w:hAnsi="Calibri"/>
          <w:sz w:val="20"/>
          <w:szCs w:val="20"/>
          <w:rtl w:val="0"/>
          <w:lang w:val="en-US"/>
        </w:rPr>
        <w:t>Welcome to the "Big Apple," the "City That Never Sleeps"</w:t>
      </w:r>
      <w:r>
        <w:rPr>
          <w:rFonts w:ascii="Calibri" w:hAnsi="Calibri" w:hint="default"/>
          <w:sz w:val="20"/>
          <w:szCs w:val="20"/>
          <w:rtl w:val="0"/>
          <w:lang w:val="en-US"/>
        </w:rPr>
        <w:t>—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New York is a city of superlatives: America's biggest; its most exciting; its business and cultural capitals; the nation's trendsetter. For more than a century, it has been one of the world's major centers of commerce and finance. Upon arrival at the airport, transfer to the hotel.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(Meals: B, D)</w:t>
      </w:r>
    </w:p>
    <w:p>
      <w:pPr>
        <w:pStyle w:val="No Spacing"/>
        <w:ind w:left="2880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No Spacing"/>
        <w:ind w:left="2880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07-New York</w:t>
      </w:r>
    </w:p>
    <w:p>
      <w:pPr>
        <w:pStyle w:val="Body"/>
        <w:ind w:left="2880" w:firstLine="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After breakfast proceed for a City tour of New York. The sights will include USA</w:t>
      </w:r>
      <w:r>
        <w:rPr>
          <w:rFonts w:ascii="Calibri" w:hAnsi="Calibri" w:hint="default"/>
          <w:sz w:val="20"/>
          <w:szCs w:val="20"/>
          <w:rtl w:val="0"/>
          <w:lang w:val="en-US"/>
        </w:rPr>
        <w:t>’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s famous landmark </w:t>
      </w:r>
      <w:r>
        <w:rPr>
          <w:rFonts w:ascii="Calibri" w:hAnsi="Calibri" w:hint="default"/>
          <w:sz w:val="20"/>
          <w:szCs w:val="20"/>
          <w:rtl w:val="0"/>
          <w:lang w:val="en-US"/>
        </w:rPr>
        <w:t>“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Statue of Liberty. </w:t>
      </w:r>
      <w:r>
        <w:rPr>
          <w:rFonts w:ascii="Calibri" w:hAnsi="Calibri" w:hint="default"/>
          <w:sz w:val="20"/>
          <w:szCs w:val="20"/>
          <w:rtl w:val="0"/>
          <w:lang w:val="en-US"/>
        </w:rPr>
        <w:t>“</w:t>
      </w:r>
      <w:r>
        <w:rPr>
          <w:rFonts w:ascii="Calibri" w:hAnsi="Calibri"/>
          <w:sz w:val="20"/>
          <w:szCs w:val="20"/>
          <w:rtl w:val="0"/>
          <w:lang w:val="en-US"/>
        </w:rPr>
        <w:t>Take a ferry to Liberty Island for a spectacular view of the New York City Skyline. Experience the view of a lifetime from the 86</w:t>
      </w:r>
      <w:r>
        <w:rPr>
          <w:rFonts w:ascii="Calibri" w:hAnsi="Calibri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floor of the Empire State Building, later we will see Rockefeller Center, Wall Street, Ground Zero and Central Park, Times Square, United Nations and Trump Tower.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(Meals: B, D)</w:t>
      </w:r>
    </w:p>
    <w:p>
      <w:pPr>
        <w:pStyle w:val="Body"/>
        <w:ind w:left="2880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ind w:left="2880" w:firstLine="0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0"/>
          <w:szCs w:val="2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page">
                  <wp:posOffset>133350</wp:posOffset>
                </wp:positionH>
                <wp:positionV relativeFrom="line">
                  <wp:posOffset>118110</wp:posOffset>
                </wp:positionV>
                <wp:extent cx="1750695" cy="61912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 descr="Pictur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0695" cy="619125"/>
                          <a:chOff x="0" y="0"/>
                          <a:chExt cx="1750694" cy="619124"/>
                        </a:xfrm>
                      </wpg:grpSpPr>
                      <wps:wsp>
                        <wps:cNvPr id="1073741843" name="Rectangle"/>
                        <wps:cNvSpPr/>
                        <wps:spPr>
                          <a:xfrm>
                            <a:off x="0" y="0"/>
                            <a:ext cx="1750695" cy="61912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4" name="image7.jpeg" descr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61912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4" style="visibility:visible;position:absolute;margin-left:10.5pt;margin-top:9.3pt;width:137.8pt;height:48.7pt;z-index:251665408;mso-position-horizontal:absolute;mso-position-horizontal-relative:page;mso-position-vertical:absolute;mso-position-vertical-relative:line;mso-wrap-distance-left:4.5pt;mso-wrap-distance-top:4.5pt;mso-wrap-distance-right:4.5pt;mso-wrap-distance-bottom:4.5pt;" coordorigin="0,0" coordsize="1750695,619125">
                <w10:wrap type="through" side="bothSides" anchorx="page"/>
                <v:rect id="_x0000_s1045" style="position:absolute;left:0;top:0;width:1750695;height:61912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6" type="#_x0000_t75" style="position:absolute;left:0;top:0;width:1750695;height:619125;">
                  <v:imagedata r:id="rId10" o:title="image7.jpeg"/>
                </v:shape>
              </v:group>
            </w:pict>
          </mc:Fallback>
        </mc:AlternateContent>
      </w:r>
    </w:p>
    <w:p>
      <w:pPr>
        <w:pStyle w:val="Body"/>
        <w:ind w:left="2880" w:firstLine="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08-Departure from New York</w:t>
      </w:r>
    </w:p>
    <w:p>
      <w:pPr>
        <w:pStyle w:val="Body"/>
        <w:tabs>
          <w:tab w:val="left" w:pos="3240"/>
        </w:tabs>
        <w:ind w:left="2880" w:firstLine="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After breakfast, proceed to the airport to board the flight for your next destination.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(Meals: B)</w:t>
      </w:r>
    </w:p>
    <w:p>
      <w:pPr>
        <w:pStyle w:val="Body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365f91"/>
          <w:sz w:val="40"/>
          <w:szCs w:val="40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5f91"/>
          <w:sz w:val="40"/>
          <w:szCs w:val="40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PACKAGE COST &amp; DETAILS</w:t>
      </w: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outline w:val="0"/>
          <w:color w:val="365f91"/>
          <w:sz w:val="40"/>
          <w:szCs w:val="40"/>
          <w:u w:val="single" w:color="365f91"/>
          <w14:textFill>
            <w14:solidFill>
              <w14:srgbClr w14:val="365F91"/>
            </w14:solidFill>
          </w14:textFill>
        </w:rPr>
      </w:pPr>
    </w:p>
    <w:tbl>
      <w:tblPr>
        <w:tblW w:w="888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22"/>
        <w:gridCol w:w="1778"/>
        <w:gridCol w:w="1688"/>
        <w:gridCol w:w="1865"/>
        <w:gridCol w:w="2130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746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sz w:val="22"/>
                <w:szCs w:val="22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MIN. 25pax (package cost based on USD per person)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Double</w:t>
            </w:r>
          </w:p>
        </w:tc>
        <w:tc>
          <w:tcPr>
            <w:tcW w:type="dxa" w:w="1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Triple</w:t>
            </w:r>
          </w:p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Single</w:t>
            </w:r>
          </w:p>
        </w:tc>
        <w:tc>
          <w:tcPr>
            <w:tcW w:type="dxa" w:w="21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76" w:hRule="atLeast"/>
        </w:trPr>
        <w:tc>
          <w:tcPr>
            <w:tcW w:type="dxa" w:w="1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clear" w:color="auto" w:fill="00ffff"/>
                <w:rtl w:val="0"/>
                <w:lang w:val="en-US"/>
              </w:rPr>
              <w:t>Moderate</w:t>
            </w:r>
          </w:p>
        </w:tc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1319</w:t>
            </w:r>
          </w:p>
        </w:tc>
        <w:tc>
          <w:tcPr>
            <w:tcW w:type="dxa" w:w="1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1269</w:t>
            </w:r>
          </w:p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1649</w:t>
            </w:r>
          </w:p>
        </w:tc>
        <w:tc>
          <w:tcPr>
            <w:tcW w:type="dxa" w:w="21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1209</w:t>
            </w:r>
          </w:p>
        </w:tc>
      </w:tr>
    </w:tbl>
    <w:p>
      <w:pPr>
        <w:pStyle w:val="Body"/>
        <w:widowControl w:val="0"/>
        <w:jc w:val="center"/>
        <w:outlineLvl w:val="0"/>
        <w:rPr>
          <w:rFonts w:ascii="Calibri" w:cs="Calibri" w:hAnsi="Calibri" w:eastAsia="Calibri"/>
          <w:b w:val="1"/>
          <w:bCs w:val="1"/>
          <w:outline w:val="0"/>
          <w:color w:val="365f91"/>
          <w:sz w:val="40"/>
          <w:szCs w:val="40"/>
          <w:u w:val="single"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58"/>
        <w:gridCol w:w="5858"/>
      </w:tblGrid>
      <w:tr>
        <w:tblPrEx>
          <w:shd w:val="clear" w:color="auto" w:fill="ced7e7"/>
        </w:tblPrEx>
        <w:trPr>
          <w:trHeight w:val="3758" w:hRule="atLeast"/>
        </w:trPr>
        <w:tc>
          <w:tcPr>
            <w:tcW w:type="dxa" w:w="5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e36c0a"/>
                <w:sz w:val="22"/>
                <w:szCs w:val="22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Moderate 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Breakfast, 5 Dinners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Airport- Hotel-Airport Transfers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Guided City Tour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: Atlanta, New York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Intercity Surface Transfers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: ATL-Huntsville-ATL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Entrance Tickets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: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Statue of Liberty, Empire State Building, World of Coca-Cola, CNN News Studio Tour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All Taxes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="276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01 FOC for Tour Leader</w:t>
            </w:r>
            <w:r>
              <w:rPr>
                <w:rFonts w:ascii="Calibri" w:cs="Calibri" w:hAnsi="Calibri" w:eastAsia="Calibri"/>
                <w:shd w:val="nil" w:color="auto" w:fill="auto"/>
              </w:rPr>
            </w:r>
          </w:p>
        </w:tc>
        <w:tc>
          <w:tcPr>
            <w:tcW w:type="dxa" w:w="58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76" w:lineRule="auto"/>
              <w:ind w:left="360" w:firstLine="0"/>
              <w:jc w:val="both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sz w:val="22"/>
                <w:szCs w:val="22"/>
                <w:u w:val="single" w:color="e36c0a"/>
                <w:shd w:val="nil" w:color="auto" w:fill="auto"/>
                <w:lang w:val="en-US"/>
                <w14:textFill>
                  <w14:solidFill>
                    <w14:srgbClr w14:val="E36C0A"/>
                  </w14:solidFill>
                </w14:textFill>
              </w:rPr>
            </w:pPr>
          </w:p>
          <w:p>
            <w:pPr>
              <w:pStyle w:val="Body"/>
              <w:widowControl w:val="0"/>
              <w:bidi w:val="0"/>
              <w:spacing w:line="276" w:lineRule="auto"/>
              <w:ind w:left="360" w:right="0" w:firstLine="0"/>
              <w:jc w:val="both"/>
              <w:rPr>
                <w:rFonts w:ascii="Calibri" w:cs="Calibri" w:hAnsi="Calibri" w:eastAsia="Calibri"/>
                <w:outline w:val="0"/>
                <w:color w:val="e36c0a"/>
                <w:u w:color="e36c0a"/>
                <w:shd w:val="nil" w:color="auto" w:fill="auto"/>
                <w:rtl w:val="0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sz w:val="22"/>
                <w:szCs w:val="22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Exclusions:</w:t>
            </w:r>
          </w:p>
          <w:p>
            <w:pPr>
              <w:pStyle w:val="Body"/>
              <w:numPr>
                <w:ilvl w:val="0"/>
                <w:numId w:val="2"/>
              </w:numPr>
              <w:shd w:val="clear" w:color="auto" w:fill="ffffff"/>
              <w:bidi w:val="0"/>
              <w:spacing w:before="120" w:line="12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International Airfare</w:t>
            </w:r>
          </w:p>
          <w:p>
            <w:pPr>
              <w:pStyle w:val="Body"/>
              <w:numPr>
                <w:ilvl w:val="0"/>
                <w:numId w:val="2"/>
              </w:numPr>
              <w:shd w:val="clear" w:color="auto" w:fill="ffffff"/>
              <w:bidi w:val="0"/>
              <w:spacing w:before="120" w:line="12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Porterage  </w:t>
            </w:r>
          </w:p>
          <w:p>
            <w:pPr>
              <w:pStyle w:val="Body"/>
              <w:numPr>
                <w:ilvl w:val="0"/>
                <w:numId w:val="2"/>
              </w:numPr>
              <w:shd w:val="clear" w:color="auto" w:fill="ffffff"/>
              <w:bidi w:val="0"/>
              <w:spacing w:before="120" w:line="120" w:lineRule="auto"/>
              <w:ind w:right="0"/>
              <w:jc w:val="left"/>
              <w:rPr>
                <w:rFonts w:ascii="Calibri" w:hAnsi="Calibri"/>
                <w:sz w:val="22"/>
                <w:szCs w:val="22"/>
                <w:shd w:val="clear" w:color="auto" w:fill="ffff00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ffff00"/>
                <w:rtl w:val="0"/>
                <w:lang w:val="en-US"/>
              </w:rPr>
              <w:t>Pathfinder</w:t>
            </w:r>
            <w:r>
              <w:rPr>
                <w:rFonts w:ascii="Calibri" w:hAnsi="Calibri" w:hint="default"/>
                <w:sz w:val="22"/>
                <w:szCs w:val="22"/>
                <w:shd w:val="clear" w:color="auto" w:fill="ffff00"/>
                <w:rtl w:val="0"/>
                <w:lang w:val="en-US"/>
              </w:rPr>
              <w:t xml:space="preserve">® </w:t>
            </w:r>
            <w:r>
              <w:rPr>
                <w:rFonts w:ascii="Calibri" w:hAnsi="Calibri"/>
                <w:sz w:val="22"/>
                <w:szCs w:val="22"/>
                <w:shd w:val="clear" w:color="auto" w:fill="ffff00"/>
                <w:rtl w:val="0"/>
                <w:lang w:val="en-US"/>
              </w:rPr>
              <w:t>Space Camp</w:t>
            </w:r>
            <w:r>
              <w:rPr>
                <w:rFonts w:ascii="Calibri" w:hAnsi="Calibri" w:hint="default"/>
                <w:sz w:val="22"/>
                <w:szCs w:val="22"/>
                <w:shd w:val="clear" w:color="auto" w:fill="ffff00"/>
                <w:rtl w:val="0"/>
                <w:lang w:val="en-US"/>
              </w:rPr>
              <w:t xml:space="preserve">® </w:t>
            </w:r>
            <w:r>
              <w:rPr>
                <w:rFonts w:ascii="Calibri" w:hAnsi="Calibri"/>
                <w:sz w:val="22"/>
                <w:szCs w:val="22"/>
                <w:shd w:val="clear" w:color="auto" w:fill="ffff00"/>
                <w:rtl w:val="0"/>
                <w:lang w:val="en-US"/>
              </w:rPr>
              <w:t xml:space="preserve">= USD 699.00per </w:t>
            </w:r>
          </w:p>
          <w:p>
            <w:pPr>
              <w:pStyle w:val="Body"/>
              <w:shd w:val="clear" w:color="auto" w:fill="ffffff"/>
              <w:bidi w:val="0"/>
              <w:spacing w:before="120" w:line="120" w:lineRule="auto"/>
              <w:ind w:left="72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ffff00"/>
                <w:rtl w:val="0"/>
                <w:lang w:val="en-US"/>
              </w:rPr>
              <w:t>person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</w:t>
            </w:r>
          </w:p>
          <w:p>
            <w:pPr>
              <w:pStyle w:val="Body"/>
              <w:numPr>
                <w:ilvl w:val="0"/>
                <w:numId w:val="2"/>
              </w:numPr>
              <w:shd w:val="clear" w:color="auto" w:fill="ffffff"/>
              <w:bidi w:val="0"/>
              <w:spacing w:before="120" w:line="12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VUSA Air Tickets </w:t>
            </w:r>
          </w:p>
          <w:p>
            <w:pPr>
              <w:pStyle w:val="Body"/>
              <w:numPr>
                <w:ilvl w:val="0"/>
                <w:numId w:val="2"/>
              </w:numPr>
              <w:shd w:val="clear" w:color="auto" w:fill="ffffff"/>
              <w:bidi w:val="0"/>
              <w:spacing w:before="120" w:line="120" w:lineRule="auto"/>
              <w:ind w:right="0"/>
              <w:jc w:val="left"/>
              <w:rPr>
                <w:rFonts w:ascii="Calibri" w:hAnsi="Calibri"/>
                <w:sz w:val="22"/>
                <w:szCs w:val="22"/>
                <w:rtl w:val="0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baggage charges </w:t>
            </w:r>
          </w:p>
          <w:p>
            <w:pPr>
              <w:pStyle w:val="Body"/>
              <w:shd w:val="clear" w:color="auto" w:fill="ffffff"/>
              <w:spacing w:before="120" w:line="120" w:lineRule="auto"/>
            </w:pP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BASIC INFORMATION: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09"/>
        <w:gridCol w:w="1699"/>
        <w:gridCol w:w="5008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Hotels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Transfer</w:t>
            </w:r>
          </w:p>
        </w:tc>
        <w:tc>
          <w:tcPr>
            <w:tcW w:type="dxa" w:w="5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Meal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Check in time: 4pm / Check out time: 11am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All on PVT basis</w:t>
            </w:r>
          </w:p>
        </w:tc>
        <w:tc>
          <w:tcPr>
            <w:tcW w:type="dxa" w:w="5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Breakfast: As provided by Hotel. 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Breakfast time: 6:30 Am to 9:30 Am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Lunch: On own 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43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Incidental Charges Must be paid by clients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Dinner: Indian / Local (as per the group request)</w:t>
            </w:r>
          </w:p>
        </w:tc>
      </w:tr>
    </w:tbl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de-DE"/>
        </w:rPr>
        <w:t>HOTELS:</w:t>
      </w:r>
    </w:p>
    <w:tbl>
      <w:tblPr>
        <w:tblW w:w="108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34"/>
        <w:gridCol w:w="1894"/>
        <w:gridCol w:w="5372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5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clear" w:color="auto" w:fill="00ffff"/>
                <w:rtl w:val="0"/>
                <w:lang w:val="en-US"/>
              </w:rPr>
              <w:t>Moderate Hotels OR SIMILAR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Huntsville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01</w:t>
            </w:r>
          </w:p>
        </w:tc>
        <w:tc>
          <w:tcPr>
            <w:tcW w:type="dxa" w:w="5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Hotel Comfort Inn / Quality Inn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Huntsville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5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US Rocket &amp; Space Center Accommodation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ATL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5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Hotel Holiday Inn Express / Ramada / Laquinta Inn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NYC</w:t>
            </w:r>
          </w:p>
        </w:tc>
        <w:tc>
          <w:tcPr>
            <w:tcW w:type="dxa" w:w="18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5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Hotel Holiday Inn NJ / Wyndham Garden NJ</w:t>
            </w:r>
          </w:p>
        </w:tc>
      </w:tr>
    </w:tbl>
    <w:p>
      <w:pPr>
        <w:pStyle w:val="Body"/>
        <w:widowControl w:val="0"/>
        <w:jc w:val="center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widowControl w:val="0"/>
        <w:ind w:left="36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e36c0a"/>
          <w:sz w:val="22"/>
          <w:szCs w:val="22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widowControl w:val="0"/>
        <w:ind w:left="36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e36c0a"/>
          <w:sz w:val="22"/>
          <w:szCs w:val="22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widowControl w:val="0"/>
        <w:ind w:left="36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e36c0a"/>
          <w:sz w:val="22"/>
          <w:szCs w:val="22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widowControl w:val="0"/>
        <w:ind w:left="36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e36c0a"/>
          <w:sz w:val="22"/>
          <w:szCs w:val="22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widowControl w:val="0"/>
        <w:ind w:left="36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e36c0a"/>
          <w:sz w:val="22"/>
          <w:szCs w:val="22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widowControl w:val="0"/>
        <w:ind w:left="36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e36c0a"/>
          <w:sz w:val="22"/>
          <w:szCs w:val="22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widowControl w:val="0"/>
        <w:ind w:left="36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e36c0a"/>
          <w:sz w:val="22"/>
          <w:szCs w:val="22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widowControl w:val="0"/>
        <w:ind w:left="36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e36c0a"/>
          <w:sz w:val="22"/>
          <w:szCs w:val="22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widowControl w:val="0"/>
        <w:ind w:left="36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e36c0a"/>
          <w:sz w:val="22"/>
          <w:szCs w:val="22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widowControl w:val="0"/>
        <w:ind w:left="36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e36c0a"/>
          <w:sz w:val="22"/>
          <w:szCs w:val="22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widowControl w:val="0"/>
        <w:ind w:left="360" w:firstLine="0"/>
        <w:jc w:val="both"/>
        <w:rPr>
          <w:rFonts w:ascii="Calibri" w:cs="Calibri" w:hAnsi="Calibri" w:eastAsia="Calibri"/>
          <w:b w:val="1"/>
          <w:bCs w:val="1"/>
          <w:i w:val="1"/>
          <w:iCs w:val="1"/>
          <w:outline w:val="0"/>
          <w:color w:val="e36c0a"/>
          <w:sz w:val="22"/>
          <w:szCs w:val="22"/>
          <w:u w:val="single" w:color="e36c0a"/>
          <w14:textFill>
            <w14:solidFill>
              <w14:srgbClr w14:val="E36C0A"/>
            </w14:solidFill>
          </w14:textFill>
        </w:rPr>
      </w:pPr>
    </w:p>
    <w:p>
      <w:pPr>
        <w:pStyle w:val="Body"/>
        <w:widowControl w:val="0"/>
        <w:ind w:left="360" w:firstLine="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outline w:val="0"/>
          <w:color w:val="e36c0a"/>
          <w:sz w:val="22"/>
          <w:szCs w:val="22"/>
          <w:u w:val="single" w:color="e36c0a"/>
          <w:rtl w:val="0"/>
          <w:lang w:val="de-DE"/>
          <w14:textFill>
            <w14:solidFill>
              <w14:srgbClr w14:val="E36C0A"/>
            </w14:solidFill>
          </w14:textFill>
        </w:rPr>
        <w:t>Pathfinder Space Camp Details</w:t>
      </w:r>
      <w:r>
        <w:rPr>
          <w:rFonts w:ascii="Calibri" w:hAnsi="Calibri"/>
          <w:b w:val="1"/>
          <w:bCs w:val="1"/>
          <w:i w:val="1"/>
          <w:iCs w:val="1"/>
          <w:outline w:val="0"/>
          <w:color w:val="e36c0a"/>
          <w:sz w:val="22"/>
          <w:szCs w:val="22"/>
          <w:u w:color="e36c0a"/>
          <w:rtl w:val="0"/>
          <w14:textFill>
            <w14:solidFill>
              <w14:srgbClr w14:val="E36C0A"/>
            </w14:solidFill>
          </w14:textFill>
        </w:rPr>
        <w:t xml:space="preserve">: 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Min group size 16. Three options are available. </w:t>
      </w:r>
    </w:p>
    <w:p>
      <w:pPr>
        <w:pStyle w:val="Body"/>
        <w:shd w:val="clear" w:color="auto" w:fill="ffffff"/>
        <w:spacing w:before="120" w:line="120" w:lineRule="auto"/>
        <w:ind w:left="432" w:firstLine="0"/>
        <w:rPr>
          <w:outline w:val="0"/>
          <w:color w:val="e36c0a"/>
          <w:sz w:val="21"/>
          <w:szCs w:val="21"/>
          <w:u w:color="e36c0a"/>
          <w14:textFill>
            <w14:solidFill>
              <w14:srgbClr w14:val="E36C0A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outline w:val="0"/>
          <w:color w:val="e36c0a"/>
          <w:u w:val="single" w:color="e36c0a"/>
          <w:rtl w:val="0"/>
          <w:lang w:val="en-US"/>
          <w14:textFill>
            <w14:solidFill>
              <w14:srgbClr w14:val="E36C0A"/>
            </w14:solidFill>
          </w14:textFill>
        </w:rPr>
        <w:t>Space program: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20" w:line="120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Simulated Shuttle Mission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00" w:after="10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Five Degrees of Freedom Chair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00" w:after="100"/>
        <w:ind w:right="0"/>
        <w:jc w:val="left"/>
        <w:rPr>
          <w:rFonts w:ascii="Calibri" w:hAnsi="Calibri"/>
          <w:sz w:val="22"/>
          <w:szCs w:val="22"/>
          <w:rtl w:val="0"/>
          <w:lang w:val="de-DE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Multi-Axis Trainer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00" w:after="10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Public Museum Simulators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00" w:after="10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Gift Shop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00" w:after="100"/>
        <w:ind w:right="0"/>
        <w:jc w:val="left"/>
        <w:rPr>
          <w:rFonts w:ascii="Calibri" w:hAnsi="Calibri"/>
          <w:sz w:val="22"/>
          <w:szCs w:val="22"/>
          <w:rtl w:val="0"/>
          <w:lang w:val="de-DE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IMAX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®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 National Geographic Movie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On-site meals</w:t>
      </w:r>
    </w:p>
    <w:p>
      <w:pPr>
        <w:pStyle w:val="Body"/>
        <w:shd w:val="clear" w:color="auto" w:fill="ffffff"/>
        <w:ind w:left="450" w:firstLine="0"/>
        <w:rPr>
          <w:outline w:val="0"/>
          <w:color w:val="e36c0a"/>
          <w:sz w:val="21"/>
          <w:szCs w:val="21"/>
          <w:u w:color="e36c0a"/>
          <w14:textFill>
            <w14:solidFill>
              <w14:srgbClr w14:val="E36C0A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outline w:val="0"/>
          <w:color w:val="e36c0a"/>
          <w:u w:val="single" w:color="e36c0a"/>
          <w:rtl w:val="0"/>
          <w:lang w:val="fr-FR"/>
          <w14:textFill>
            <w14:solidFill>
              <w14:srgbClr w14:val="E36C0A"/>
            </w14:solidFill>
          </w14:textFill>
        </w:rPr>
        <w:t>Aviation program: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ind w:right="0"/>
        <w:jc w:val="left"/>
        <w:rPr>
          <w:rFonts w:ascii="Calibri" w:hAnsi="Calibri"/>
          <w:sz w:val="22"/>
          <w:szCs w:val="22"/>
          <w:rtl w:val="0"/>
          <w:lang w:val="it-IT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Centrifuge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20" w:line="120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Flight Physiology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20" w:line="120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Flight Simulators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20" w:line="120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Introduction to Land Survival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20" w:line="120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Introduction to Principles of Flight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20" w:line="120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Gift Shop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20" w:line="120" w:lineRule="auto"/>
        <w:ind w:right="0"/>
        <w:jc w:val="left"/>
        <w:rPr>
          <w:rFonts w:ascii="Calibri" w:hAnsi="Calibri"/>
          <w:sz w:val="22"/>
          <w:szCs w:val="22"/>
          <w:rtl w:val="0"/>
          <w:lang w:val="de-DE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IMAX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® 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 National Geographic Movie</w:t>
      </w:r>
    </w:p>
    <w:p>
      <w:pPr>
        <w:pStyle w:val="Body"/>
        <w:numPr>
          <w:ilvl w:val="0"/>
          <w:numId w:val="4"/>
        </w:numPr>
        <w:shd w:val="clear" w:color="auto" w:fill="ffffff"/>
        <w:bidi w:val="0"/>
        <w:spacing w:before="120" w:line="120" w:lineRule="auto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On-site meals</w:t>
      </w:r>
    </w:p>
    <w:p>
      <w:pPr>
        <w:pStyle w:val="Body"/>
        <w:shd w:val="clear" w:color="auto" w:fill="ffffff"/>
        <w:ind w:left="450" w:firstLine="0"/>
        <w:rPr>
          <w:outline w:val="0"/>
          <w:color w:val="e36c0a"/>
          <w:sz w:val="21"/>
          <w:szCs w:val="21"/>
          <w:u w:color="e36c0a"/>
          <w14:textFill>
            <w14:solidFill>
              <w14:srgbClr w14:val="E36C0A"/>
            </w14:solidFill>
          </w14:textFill>
        </w:rPr>
      </w:pPr>
      <w:r>
        <w:rPr>
          <w:rFonts w:ascii="Calibri" w:hAnsi="Calibri"/>
          <w:b w:val="1"/>
          <w:bCs w:val="1"/>
          <w:i w:val="1"/>
          <w:iCs w:val="1"/>
          <w:outline w:val="0"/>
          <w:color w:val="e36c0a"/>
          <w:u w:val="single" w:color="e36c0a"/>
          <w:rtl w:val="0"/>
          <w:lang w:val="en-US"/>
          <w14:textFill>
            <w14:solidFill>
              <w14:srgbClr w14:val="E36C0A"/>
            </w14:solidFill>
          </w14:textFill>
        </w:rPr>
        <w:t>Robotics program: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Learn to program with LEGO</w:t>
      </w:r>
      <w:r>
        <w:rPr>
          <w:rFonts w:ascii="Calibri" w:hAnsi="Calibri" w:hint="default"/>
          <w:sz w:val="22"/>
          <w:szCs w:val="22"/>
          <w:rtl w:val="0"/>
          <w:lang w:val="en-US"/>
        </w:rPr>
        <w:t>® </w:t>
      </w:r>
      <w:r>
        <w:rPr>
          <w:rFonts w:ascii="Calibri" w:hAnsi="Calibri"/>
          <w:sz w:val="22"/>
          <w:szCs w:val="22"/>
          <w:rtl w:val="0"/>
          <w:lang w:val="de-DE"/>
        </w:rPr>
        <w:t>MINDSTORM</w:t>
      </w:r>
      <w:r>
        <w:rPr>
          <w:rFonts w:ascii="Calibri" w:hAnsi="Calibri" w:hint="default"/>
          <w:sz w:val="22"/>
          <w:szCs w:val="22"/>
          <w:rtl w:val="0"/>
          <w:lang w:val="en-US"/>
        </w:rPr>
        <w:t>® </w:t>
      </w:r>
      <w:r>
        <w:rPr>
          <w:rFonts w:ascii="Calibri" w:hAnsi="Calibri"/>
          <w:sz w:val="22"/>
          <w:szCs w:val="22"/>
          <w:rtl w:val="0"/>
          <w:lang w:val="de-DE"/>
        </w:rPr>
        <w:t>EV3 software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Design, build and modify robots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Calibri" w:hAnsi="Calibri"/>
          <w:sz w:val="22"/>
          <w:szCs w:val="22"/>
          <w:rtl w:val="0"/>
          <w:lang w:val="en-US"/>
        </w:rPr>
      </w:pPr>
      <w:r>
        <w:rPr>
          <w:rFonts w:ascii="Calibri" w:hAnsi="Calibri"/>
          <w:sz w:val="22"/>
          <w:szCs w:val="22"/>
          <w:rtl w:val="0"/>
          <w:lang w:val="en-US"/>
        </w:rPr>
        <w:t>Operate aerial and underwater remotely operated vehicles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en-US"/>
        </w:rPr>
      </w:pPr>
      <w:r>
        <w:rPr>
          <w:rFonts w:ascii="Calibri" w:hAnsi="Calibri"/>
          <w:b w:val="0"/>
          <w:bCs w:val="0"/>
          <w:i w:val="0"/>
          <w:iCs w:val="0"/>
          <w:sz w:val="22"/>
          <w:szCs w:val="22"/>
          <w:rtl w:val="0"/>
          <w:lang w:val="en-US"/>
        </w:rPr>
        <w:t>Compete in a specially designed challenge</w:t>
      </w:r>
    </w:p>
    <w:p>
      <w:pPr>
        <w:pStyle w:val="Body"/>
        <w:rPr>
          <w:rFonts w:ascii="Calibri" w:cs="Calibri" w:hAnsi="Calibri" w:eastAsia="Calibri"/>
          <w:b w:val="1"/>
          <w:bCs w:val="1"/>
          <w:sz w:val="18"/>
          <w:szCs w:val="18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8"/>
          <w:szCs w:val="18"/>
          <w:u w:val="single"/>
        </w:rPr>
      </w:pPr>
      <w:r>
        <w:rPr>
          <w:rFonts w:ascii="Calibri" w:hAnsi="Calibri"/>
          <w:b w:val="1"/>
          <w:bCs w:val="1"/>
          <w:sz w:val="18"/>
          <w:szCs w:val="18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 above cost is based on minimum 25pax travelling together. Surcharges may apply for less no. of pax.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The tour will be operated subject to min. 25paying passengers. In the event that group size is less, you will be given an option of travelling another departure date.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Booking Deposit Fees: USD 500.00 per person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Cancellation Policy- 30days &amp; above- Full refund 29-15 days- 50% Refund 14-0 days- 0% Refund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 in city.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6"/>
          <w:szCs w:val="16"/>
          <w:u w:color="808080"/>
          <w:rtl w:val="0"/>
          <w14:textFill>
            <w14:solidFill>
              <w14:srgbClr w14:val="808080"/>
            </w14:solidFill>
          </w14:textFill>
        </w:rPr>
        <w:sym w:font="Wingdings" w:char="F0E0"/>
      </w: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reserve the right to use alternative accommodation, sightseeing tours and transfer of equal or higher standers.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6"/>
          <w:szCs w:val="1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 &amp; payment terms &amp; conditions.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The mandatory charge of $3 per person, daily towards driver</w:t>
      </w:r>
      <w:r>
        <w:rPr>
          <w:rFonts w:ascii="Calibri" w:hAnsi="Calibri" w:hint="default"/>
          <w:outline w:val="0"/>
          <w:color w:val="7f7f7f"/>
          <w:sz w:val="16"/>
          <w:szCs w:val="16"/>
          <w:u w:color="7f7f7f"/>
          <w:rtl w:val="1"/>
          <w14:textFill>
            <w14:solidFill>
              <w14:srgbClr w14:val="7F7F7F"/>
            </w14:solidFill>
          </w14:textFill>
        </w:rPr>
        <w:t>’</w:t>
      </w:r>
      <w:r>
        <w:rPr>
          <w:rFonts w:ascii="Calibri" w:hAnsi="Calibri"/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s tips are to be handed over to the tour escort on DAY 1. This cannot be pre-paid.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The Incidental charges are not included:  for instance: Porterage, tips, laundry, telephone calls, alcohol/non-alcoholic beverages.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No refund will be issued for any missed portions of the tour.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Early check-In is not guaranteed. Every effort will be made for passengers coming in early but this is at the hotel</w:t>
      </w:r>
      <w:r>
        <w:rPr>
          <w:rFonts w:ascii="Calibri" w:hAnsi="Calibri" w:hint="default"/>
          <w:outline w:val="0"/>
          <w:color w:val="7f7f7f"/>
          <w:sz w:val="16"/>
          <w:szCs w:val="16"/>
          <w:u w:color="7f7f7f"/>
          <w:rtl w:val="1"/>
          <w14:textFill>
            <w14:solidFill>
              <w14:srgbClr w14:val="7F7F7F"/>
            </w14:solidFill>
          </w14:textFill>
        </w:rPr>
        <w:t>’</w:t>
      </w:r>
      <w:r>
        <w:rPr>
          <w:rFonts w:ascii="Calibri" w:hAnsi="Calibri"/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s discretion &amp; availability.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Passengers requiring Wheelchair assistance will have to make their own arrangements.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Flight details are required a minimum of 10 days prior to departure  along with cell phone number in order to provide excellent service towards passenger airport pick-ups.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6"/>
          <w:szCs w:val="16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Please note that some hotels require guests to give their Credit card/cash towards incidentals. No charges are levied unless guests use services not included in the package.</w:t>
      </w:r>
      <w:r>
        <w:rPr>
          <w:rFonts w:ascii="Calibri" w:cs="Calibri" w:hAnsi="Calibri" w:eastAsia="Calibri"/>
          <w:outline w:val="0"/>
          <w:color w:val="808080"/>
          <w:sz w:val="16"/>
          <w:szCs w:val="16"/>
          <w:u w:color="808080"/>
          <w14:textFill>
            <w14:solidFill>
              <w14:srgbClr w14:val="808080"/>
            </w14:solidFill>
          </w14:textFill>
        </w:rPr>
      </w:r>
    </w:p>
    <w:sectPr>
      <w:headerReference w:type="default" r:id="rId11"/>
      <w:footerReference w:type="default" r:id="rId12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720"/>
        </w:tabs>
        <w:ind w:left="25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720"/>
        </w:tabs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tabs>
          <w:tab w:val="left" w:pos="720"/>
        </w:tabs>
        <w:ind w:left="47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720"/>
        </w:tabs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720"/>
        </w:tabs>
        <w:ind w:left="68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720"/>
        </w:tabs>
        <w:ind w:left="79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720"/>
        </w:tabs>
        <w:ind w:left="90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27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9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162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3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06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7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5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22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59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